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8" w:rsidRPr="00643059" w:rsidRDefault="004C60AB" w:rsidP="00055C18">
      <w:pPr>
        <w:ind w:right="-121"/>
        <w:rPr>
          <w:rFonts w:ascii="Verdana" w:hAnsi="Verdana" w:cs="Arial"/>
          <w:b/>
          <w:color w:val="E35205"/>
          <w:sz w:val="28"/>
          <w:szCs w:val="28"/>
          <w14:shadow w14:blurRad="50800" w14:dist="38100" w14:dir="2700000" w14:sx="100000" w14:sy="100000" w14:kx="0" w14:ky="0" w14:algn="tl">
            <w14:srgbClr w14:val="000000">
              <w14:alpha w14:val="60000"/>
            </w14:srgbClr>
          </w14:shadow>
        </w:rPr>
      </w:pPr>
      <w:r>
        <w:rPr>
          <w:rFonts w:ascii="Verdana" w:hAnsi="Verdana" w:cs="Arial"/>
          <w:b/>
          <w:color w:val="E35205"/>
          <w:sz w:val="28"/>
          <w:szCs w:val="28"/>
          <w14:shadow w14:blurRad="50800" w14:dist="38100" w14:dir="2700000" w14:sx="100000" w14:sy="100000" w14:kx="0" w14:ky="0" w14:algn="tl">
            <w14:srgbClr w14:val="000000">
              <w14:alpha w14:val="60000"/>
            </w14:srgbClr>
          </w14:shadow>
        </w:rPr>
        <w:t>HSV: 935</w:t>
      </w:r>
      <w:r w:rsidR="00055C18" w:rsidRPr="00643059">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 Collections in pre-agreed premises </w:t>
      </w:r>
    </w:p>
    <w:p w:rsidR="00055C18" w:rsidRPr="00182D9C" w:rsidRDefault="00055C18" w:rsidP="00866EBD">
      <w:pPr>
        <w:rPr>
          <w:rFonts w:ascii="Verdana" w:hAnsi="Verdana" w:cs="Arial"/>
          <w:color w:val="0070C0"/>
        </w:rPr>
      </w:pPr>
      <w:r w:rsidRPr="0098712A">
        <w:rPr>
          <w:rFonts w:ascii="Verdana" w:hAnsi="Verdana" w:cs="Arial"/>
        </w:rPr>
        <w:t xml:space="preserve">Applies to collections held at </w:t>
      </w:r>
      <w:r w:rsidR="00866EBD">
        <w:rPr>
          <w:rFonts w:ascii="Verdana" w:hAnsi="Verdana" w:cs="Arial"/>
        </w:rPr>
        <w:t xml:space="preserve">Aldi, </w:t>
      </w:r>
      <w:r w:rsidRPr="00866EBD">
        <w:rPr>
          <w:rFonts w:ascii="Verdana" w:hAnsi="Verdana" w:cs="Arial"/>
        </w:rPr>
        <w:t xml:space="preserve">ASDA, </w:t>
      </w:r>
      <w:r w:rsidR="00866EBD" w:rsidRPr="00866EBD">
        <w:rPr>
          <w:rFonts w:ascii="Verdana" w:hAnsi="Verdana" w:cs="Arial"/>
        </w:rPr>
        <w:t xml:space="preserve">Budgens, Co-op, Lidl, M&amp;S, </w:t>
      </w:r>
      <w:r w:rsidR="00106356">
        <w:rPr>
          <w:rFonts w:ascii="Verdana" w:hAnsi="Verdana" w:cs="Arial"/>
        </w:rPr>
        <w:t>Morrison</w:t>
      </w:r>
      <w:bookmarkStart w:id="0" w:name="_GoBack"/>
      <w:bookmarkEnd w:id="0"/>
      <w:r w:rsidRPr="00866EBD">
        <w:rPr>
          <w:rFonts w:ascii="Verdana" w:hAnsi="Verdana" w:cs="Arial"/>
        </w:rPr>
        <w:t xml:space="preserve">s, Sainsbury’s, </w:t>
      </w:r>
      <w:r w:rsidR="00866EBD" w:rsidRPr="00866EBD">
        <w:rPr>
          <w:rFonts w:ascii="Verdana" w:hAnsi="Verdana" w:cs="Arial"/>
        </w:rPr>
        <w:t xml:space="preserve">Spar, </w:t>
      </w:r>
      <w:r w:rsidRPr="00866EBD">
        <w:rPr>
          <w:rFonts w:ascii="Verdana" w:hAnsi="Verdana" w:cs="Arial"/>
        </w:rPr>
        <w:t>Tesco or Waitrose supermarkets where a</w:t>
      </w:r>
      <w:r w:rsidRPr="00866EBD">
        <w:rPr>
          <w:rFonts w:ascii="Verdana" w:hAnsi="Verdana"/>
          <w:iCs/>
          <w:color w:val="000000"/>
        </w:rPr>
        <w:t>ttending v</w:t>
      </w:r>
      <w:r w:rsidRPr="00866EBD">
        <w:rPr>
          <w:rFonts w:ascii="Verdana" w:hAnsi="Verdana"/>
        </w:rPr>
        <w:t>olunteers, supporters or staff</w:t>
      </w:r>
      <w:r w:rsidRPr="00866EBD">
        <w:rPr>
          <w:rFonts w:ascii="Verdana" w:hAnsi="Verdana" w:cs="Arial"/>
        </w:rPr>
        <w:t xml:space="preserve"> do not provide personal care that would n</w:t>
      </w:r>
      <w:r w:rsidR="00866EBD" w:rsidRPr="00866EBD">
        <w:rPr>
          <w:rFonts w:ascii="Verdana" w:hAnsi="Verdana" w:cs="Arial"/>
        </w:rPr>
        <w:t>ormally be delivered by carers.</w:t>
      </w:r>
      <w:r w:rsidR="00182D9C">
        <w:rPr>
          <w:rFonts w:ascii="Verdana" w:hAnsi="Verdana" w:cs="Arial"/>
        </w:rPr>
        <w:t xml:space="preserve"> </w:t>
      </w:r>
    </w:p>
    <w:p w:rsidR="006C09A7" w:rsidRPr="0075651D" w:rsidRDefault="00D018EC" w:rsidP="00424960">
      <w:pPr>
        <w:spacing w:before="120"/>
        <w:rPr>
          <w:rFonts w:ascii="Verdana" w:hAnsi="Verdana" w:cs="Arial"/>
        </w:rPr>
      </w:pPr>
      <w:r w:rsidRPr="0075651D">
        <w:rPr>
          <w:rFonts w:ascii="Verdana" w:hAnsi="Verdana" w:cs="Arial"/>
        </w:rPr>
        <w:t xml:space="preserve">This </w:t>
      </w:r>
      <w:r w:rsidR="00FC54E4" w:rsidRPr="0075651D">
        <w:rPr>
          <w:rFonts w:ascii="Verdana" w:hAnsi="Verdana" w:cs="Arial"/>
        </w:rPr>
        <w:t>MS</w:t>
      </w:r>
      <w:r w:rsidRPr="0075651D">
        <w:rPr>
          <w:rFonts w:ascii="Verdana" w:hAnsi="Verdana" w:cs="Arial"/>
        </w:rPr>
        <w:t xml:space="preserve"> Society activity is covered by our insurance programme. This is based on the guidelines below being followed</w:t>
      </w:r>
      <w:r w:rsidR="00FC54E4" w:rsidRPr="0075651D">
        <w:rPr>
          <w:rFonts w:ascii="Verdana" w:hAnsi="Verdana" w:cs="Arial"/>
        </w:rPr>
        <w:t>.</w:t>
      </w:r>
    </w:p>
    <w:p w:rsidR="00443952" w:rsidRPr="0075651D" w:rsidRDefault="00075018" w:rsidP="005832E0">
      <w:pPr>
        <w:spacing w:before="240"/>
        <w:rPr>
          <w:rFonts w:ascii="Verdana" w:hAnsi="Verdana" w:cs="Arial"/>
          <w:b/>
          <w:color w:val="6E2B62"/>
        </w:rPr>
      </w:pPr>
      <w:r w:rsidRPr="00E33EE9">
        <w:rPr>
          <w:rFonts w:ascii="Verdana" w:hAnsi="Verdana" w:cs="Arial"/>
          <w:b/>
          <w:color w:val="6E2B62"/>
        </w:rPr>
        <w:t>Action</w:t>
      </w:r>
      <w:r w:rsidRPr="0075651D">
        <w:rPr>
          <w:rFonts w:ascii="Verdana" w:hAnsi="Verdana" w:cs="Arial"/>
          <w:b/>
          <w:color w:val="6E2B62"/>
        </w:rPr>
        <w:t xml:space="preserve"> </w:t>
      </w:r>
      <w:r w:rsidR="00CE6D1D" w:rsidRPr="0075651D">
        <w:rPr>
          <w:rFonts w:ascii="Verdana" w:hAnsi="Verdana" w:cs="Arial"/>
          <w:b/>
          <w:color w:val="6E2B62"/>
        </w:rPr>
        <w:t>before</w:t>
      </w:r>
      <w:r w:rsidRPr="0075651D">
        <w:rPr>
          <w:rFonts w:ascii="Verdana" w:hAnsi="Verdana" w:cs="Arial"/>
          <w:b/>
          <w:color w:val="6E2B62"/>
        </w:rPr>
        <w:t xml:space="preserve"> the event</w:t>
      </w:r>
    </w:p>
    <w:p w:rsidR="004B0FD7" w:rsidRPr="0075651D" w:rsidRDefault="002665B1" w:rsidP="004B0FD7">
      <w:pPr>
        <w:spacing w:before="60"/>
        <w:ind w:right="-1"/>
        <w:rPr>
          <w:rFonts w:ascii="Verdana" w:hAnsi="Verdana" w:cs="Arial"/>
        </w:rPr>
      </w:pPr>
      <w:r>
        <w:rPr>
          <w:rFonts w:ascii="Verdana" w:hAnsi="Verdana" w:cs="Arial"/>
        </w:rPr>
        <w:t>Event O</w:t>
      </w:r>
      <w:r w:rsidR="004B0FD7" w:rsidRPr="0075651D">
        <w:rPr>
          <w:rFonts w:ascii="Verdana" w:hAnsi="Verdana" w:cs="Arial"/>
        </w:rPr>
        <w:t>rganiser must:</w:t>
      </w:r>
    </w:p>
    <w:p w:rsidR="00785186" w:rsidRPr="00DF098D" w:rsidRDefault="00785186" w:rsidP="00785186">
      <w:pPr>
        <w:pStyle w:val="ListParagraph"/>
        <w:numPr>
          <w:ilvl w:val="0"/>
          <w:numId w:val="28"/>
        </w:numPr>
        <w:spacing w:before="120"/>
        <w:ind w:left="357" w:hanging="357"/>
        <w:rPr>
          <w:rFonts w:ascii="Verdana" w:hAnsi="Verdana" w:cs="Arial"/>
          <w:sz w:val="24"/>
          <w:szCs w:val="24"/>
        </w:rPr>
      </w:pPr>
      <w:r w:rsidRPr="00EB341A">
        <w:rPr>
          <w:rFonts w:ascii="Verdana" w:hAnsi="Verdana" w:cs="Arial"/>
          <w:sz w:val="24"/>
          <w:szCs w:val="24"/>
        </w:rPr>
        <w:t xml:space="preserve">Check </w:t>
      </w:r>
      <w:r>
        <w:rPr>
          <w:rFonts w:ascii="Verdana" w:hAnsi="Verdana" w:cs="Arial"/>
          <w:sz w:val="24"/>
          <w:szCs w:val="24"/>
        </w:rPr>
        <w:t>your government</w:t>
      </w:r>
      <w:r w:rsidRPr="00EB341A">
        <w:rPr>
          <w:rFonts w:ascii="Verdana" w:hAnsi="Verdana" w:cs="Arial"/>
          <w:sz w:val="24"/>
          <w:szCs w:val="24"/>
        </w:rPr>
        <w:t xml:space="preserve"> COVID-19 requirements </w:t>
      </w:r>
      <w:r>
        <w:rPr>
          <w:rFonts w:ascii="Verdana" w:hAnsi="Verdana" w:cs="Arial"/>
          <w:sz w:val="24"/>
          <w:szCs w:val="24"/>
        </w:rPr>
        <w:t xml:space="preserve">(links on </w:t>
      </w:r>
      <w:hyperlink r:id="rId7" w:history="1">
        <w:r w:rsidRPr="00D81929">
          <w:rPr>
            <w:rStyle w:val="Hyperlink"/>
            <w:rFonts w:ascii="Verdana" w:hAnsi="Verdana" w:cs="Arial"/>
            <w:sz w:val="24"/>
            <w:szCs w:val="24"/>
          </w:rPr>
          <w:t>HSV: 921B – COVID guidance sheet</w:t>
        </w:r>
      </w:hyperlink>
      <w:r>
        <w:rPr>
          <w:rFonts w:ascii="Verdana" w:hAnsi="Verdana" w:cs="Arial"/>
          <w:sz w:val="24"/>
          <w:szCs w:val="24"/>
        </w:rPr>
        <w:t xml:space="preserve">) </w:t>
      </w:r>
      <w:r w:rsidRPr="00EB341A">
        <w:rPr>
          <w:rFonts w:ascii="Verdana" w:hAnsi="Verdana" w:cs="Arial"/>
          <w:sz w:val="24"/>
          <w:szCs w:val="24"/>
        </w:rPr>
        <w:t xml:space="preserve">and local COVID-19 requirements (via local news outlets) to see if they apply to the </w:t>
      </w:r>
      <w:r>
        <w:rPr>
          <w:rFonts w:ascii="Verdana" w:hAnsi="Verdana" w:cs="Arial"/>
          <w:sz w:val="24"/>
          <w:szCs w:val="24"/>
        </w:rPr>
        <w:t>activity.</w:t>
      </w:r>
      <w:r w:rsidRPr="00824E2E">
        <w:rPr>
          <w:rFonts w:ascii="Verdana" w:hAnsi="Verdana" w:cs="Arial"/>
          <w:sz w:val="24"/>
          <w:szCs w:val="24"/>
        </w:rPr>
        <w:t xml:space="preserve"> </w:t>
      </w:r>
    </w:p>
    <w:p w:rsidR="00D20BBD" w:rsidRPr="008F3DBC" w:rsidRDefault="00D20BBD" w:rsidP="00D20BBD">
      <w:pPr>
        <w:pStyle w:val="ListParagraph"/>
        <w:numPr>
          <w:ilvl w:val="0"/>
          <w:numId w:val="28"/>
        </w:numPr>
        <w:spacing w:before="120"/>
        <w:ind w:left="357" w:right="51" w:hanging="357"/>
        <w:rPr>
          <w:rFonts w:ascii="Verdana" w:hAnsi="Verdana" w:cs="Arial"/>
          <w:sz w:val="24"/>
          <w:szCs w:val="24"/>
        </w:rPr>
      </w:pPr>
      <w:r w:rsidRPr="6075DE53">
        <w:rPr>
          <w:rFonts w:ascii="Verdana" w:hAnsi="Verdana" w:cs="Arial"/>
          <w:sz w:val="24"/>
          <w:szCs w:val="24"/>
        </w:rPr>
        <w:t xml:space="preserve">Check the venue’s emergency arrangements (fire, first aid incident, etc.) and any requirements </w:t>
      </w:r>
      <w:r w:rsidRPr="6075DE53">
        <w:rPr>
          <w:rFonts w:ascii="Verdana" w:hAnsi="Verdana"/>
          <w:color w:val="000000" w:themeColor="text1"/>
          <w:sz w:val="24"/>
          <w:szCs w:val="24"/>
        </w:rPr>
        <w:t xml:space="preserve">relating to COVID-19, and that their facilities can accommodate attendees’ accessibility needs (including </w:t>
      </w:r>
      <w:r w:rsidRPr="6075DE53">
        <w:rPr>
          <w:rFonts w:ascii="Verdana" w:hAnsi="Verdana" w:cs="Arial"/>
          <w:sz w:val="24"/>
          <w:szCs w:val="24"/>
        </w:rPr>
        <w:t xml:space="preserve">suitable lavatories and washing facilities). </w:t>
      </w:r>
    </w:p>
    <w:p w:rsidR="00D20BBD" w:rsidRPr="00EB341A" w:rsidRDefault="00D20BBD" w:rsidP="00D20BBD">
      <w:pPr>
        <w:pStyle w:val="ListParagraph"/>
        <w:numPr>
          <w:ilvl w:val="0"/>
          <w:numId w:val="28"/>
        </w:numPr>
        <w:spacing w:before="120"/>
        <w:ind w:right="49"/>
        <w:rPr>
          <w:rFonts w:ascii="Verdana" w:hAnsi="Verdana" w:cs="Arial"/>
          <w:sz w:val="24"/>
          <w:szCs w:val="24"/>
        </w:rPr>
      </w:pPr>
      <w:r w:rsidRPr="5A7D46DB">
        <w:rPr>
          <w:rFonts w:ascii="Verdana" w:hAnsi="Verdana" w:cs="Arial"/>
          <w:sz w:val="24"/>
          <w:szCs w:val="24"/>
        </w:rPr>
        <w:t xml:space="preserve">Obtain contact details of all attendees in case it is necessary to use the NHS Test and Trace process. </w:t>
      </w:r>
      <w:r w:rsidRPr="002E067E">
        <w:rPr>
          <w:rFonts w:ascii="Verdana" w:hAnsi="Verdana" w:cs="Arial"/>
          <w:sz w:val="24"/>
          <w:szCs w:val="24"/>
        </w:rPr>
        <w:t xml:space="preserve">Please use </w:t>
      </w:r>
      <w:hyperlink r:id="rId8" w:history="1">
        <w:r w:rsidR="00F7195C" w:rsidRPr="002E067E">
          <w:rPr>
            <w:rStyle w:val="Hyperlink"/>
            <w:rFonts w:ascii="Verdana" w:hAnsi="Verdana" w:cs="Arial"/>
            <w:sz w:val="24"/>
            <w:szCs w:val="24"/>
          </w:rPr>
          <w:t>HSV: 111C - Attendance sheet</w:t>
        </w:r>
      </w:hyperlink>
      <w:hyperlink r:id="rId9">
        <w:r w:rsidRPr="002E067E">
          <w:rPr>
            <w:rStyle w:val="Hyperlink"/>
            <w:rFonts w:ascii="Verdana" w:hAnsi="Verdana" w:cs="Arial"/>
            <w:sz w:val="24"/>
            <w:szCs w:val="24"/>
            <w:u w:val="none"/>
          </w:rPr>
          <w:t>.</w:t>
        </w:r>
      </w:hyperlink>
      <w:r w:rsidRPr="5A7D46DB">
        <w:rPr>
          <w:rFonts w:ascii="Verdana" w:hAnsi="Verdana" w:cs="Arial"/>
          <w:color w:val="0070C0"/>
          <w:sz w:val="24"/>
          <w:szCs w:val="24"/>
        </w:rPr>
        <w:t xml:space="preserve"> </w:t>
      </w:r>
    </w:p>
    <w:p w:rsidR="004B0FD7" w:rsidRPr="0075651D" w:rsidRDefault="004B0FD7" w:rsidP="00244168">
      <w:pPr>
        <w:pStyle w:val="ListParagraph"/>
        <w:numPr>
          <w:ilvl w:val="0"/>
          <w:numId w:val="28"/>
        </w:numPr>
        <w:spacing w:before="60"/>
        <w:ind w:left="357" w:right="51" w:hanging="357"/>
        <w:rPr>
          <w:rFonts w:ascii="Verdana" w:hAnsi="Verdana" w:cs="Arial"/>
          <w:sz w:val="24"/>
          <w:szCs w:val="24"/>
        </w:rPr>
      </w:pPr>
      <w:r w:rsidRPr="0075651D">
        <w:rPr>
          <w:rFonts w:ascii="Verdana" w:hAnsi="Verdana" w:cs="Arial"/>
          <w:sz w:val="24"/>
          <w:szCs w:val="24"/>
        </w:rPr>
        <w:t xml:space="preserve">Agree a </w:t>
      </w:r>
      <w:r w:rsidRPr="0075651D">
        <w:rPr>
          <w:rFonts w:ascii="Verdana" w:hAnsi="Verdana" w:cs="Arial"/>
          <w:i/>
          <w:sz w:val="24"/>
          <w:szCs w:val="24"/>
        </w:rPr>
        <w:t>“named contact”</w:t>
      </w:r>
      <w:r w:rsidRPr="0075651D">
        <w:rPr>
          <w:rFonts w:ascii="Verdana" w:hAnsi="Verdana" w:cs="Arial"/>
          <w:sz w:val="24"/>
          <w:szCs w:val="24"/>
        </w:rPr>
        <w:t xml:space="preserve"> to be available during the event to deal with any emergencies, problems or questions.</w:t>
      </w:r>
    </w:p>
    <w:p w:rsidR="00CF42B0" w:rsidRDefault="004B0FD7" w:rsidP="004B0FD7">
      <w:pPr>
        <w:pStyle w:val="ListParagraph"/>
        <w:numPr>
          <w:ilvl w:val="0"/>
          <w:numId w:val="28"/>
        </w:numPr>
        <w:spacing w:before="60"/>
        <w:ind w:right="49"/>
        <w:rPr>
          <w:rFonts w:ascii="Verdana" w:hAnsi="Verdana" w:cs="Arial"/>
          <w:color w:val="000000"/>
          <w:sz w:val="24"/>
          <w:szCs w:val="24"/>
        </w:rPr>
      </w:pPr>
      <w:r w:rsidRPr="0075651D">
        <w:rPr>
          <w:rFonts w:ascii="Verdana" w:hAnsi="Verdana" w:cs="Arial"/>
          <w:color w:val="000000"/>
          <w:sz w:val="24"/>
          <w:szCs w:val="24"/>
        </w:rPr>
        <w:t>For outside events, ensure a plan is in place in case the weather changes.</w:t>
      </w:r>
    </w:p>
    <w:p w:rsidR="00705BCB" w:rsidRPr="00D76BFE" w:rsidRDefault="00705BCB" w:rsidP="002E067E">
      <w:pPr>
        <w:pStyle w:val="ListParagraph"/>
        <w:numPr>
          <w:ilvl w:val="0"/>
          <w:numId w:val="28"/>
        </w:numPr>
        <w:spacing w:before="60"/>
        <w:ind w:left="357" w:right="-119" w:hanging="357"/>
        <w:rPr>
          <w:rFonts w:ascii="Verdana" w:hAnsi="Verdana" w:cs="Arial"/>
          <w:sz w:val="24"/>
          <w:szCs w:val="24"/>
        </w:rPr>
      </w:pPr>
      <w:r w:rsidRPr="002E067E">
        <w:rPr>
          <w:rFonts w:ascii="Verdana" w:hAnsi="Verdana" w:cs="Arial"/>
          <w:sz w:val="24"/>
          <w:szCs w:val="24"/>
        </w:rPr>
        <w:t>Ensure all equipment (</w:t>
      </w:r>
      <w:r w:rsidR="009129F4">
        <w:rPr>
          <w:rFonts w:ascii="Verdana" w:hAnsi="Verdana" w:cs="Arial"/>
          <w:sz w:val="24"/>
          <w:szCs w:val="24"/>
        </w:rPr>
        <w:t>gazebo</w:t>
      </w:r>
      <w:r w:rsidR="00034380" w:rsidRPr="002E067E">
        <w:rPr>
          <w:rFonts w:ascii="Verdana" w:hAnsi="Verdana" w:cs="Arial"/>
          <w:sz w:val="24"/>
          <w:szCs w:val="24"/>
        </w:rPr>
        <w:t xml:space="preserve">s, </w:t>
      </w:r>
      <w:r w:rsidRPr="002E067E">
        <w:rPr>
          <w:rFonts w:ascii="Verdana" w:hAnsi="Verdana" w:cs="Arial"/>
          <w:sz w:val="24"/>
          <w:szCs w:val="24"/>
        </w:rPr>
        <w:t>tents, banners, laptops etc.) is maintained and inspected in accordance with the manufacturer’s instructions</w:t>
      </w:r>
      <w:r w:rsidRPr="00D76BFE">
        <w:rPr>
          <w:rFonts w:ascii="Verdana" w:hAnsi="Verdana" w:cs="Arial"/>
          <w:sz w:val="24"/>
          <w:szCs w:val="24"/>
        </w:rPr>
        <w:t>.</w:t>
      </w:r>
    </w:p>
    <w:p w:rsidR="00FB3029" w:rsidRPr="00785186" w:rsidRDefault="00FB3029" w:rsidP="00FB3029">
      <w:pPr>
        <w:pStyle w:val="ListParagraph"/>
        <w:numPr>
          <w:ilvl w:val="0"/>
          <w:numId w:val="28"/>
        </w:numPr>
        <w:spacing w:before="60"/>
        <w:ind w:right="-142"/>
        <w:rPr>
          <w:rFonts w:ascii="Verdana" w:hAnsi="Verdana" w:cs="Arial"/>
          <w:color w:val="000000"/>
          <w:sz w:val="24"/>
          <w:szCs w:val="24"/>
        </w:rPr>
      </w:pPr>
      <w:r w:rsidRPr="00785186">
        <w:rPr>
          <w:rFonts w:ascii="Verdana" w:hAnsi="Verdana" w:cs="Arial"/>
          <w:color w:val="000000"/>
          <w:sz w:val="24"/>
          <w:szCs w:val="24"/>
        </w:rPr>
        <w:t>Agree a system for storing and transferring donations to the bank safely.</w:t>
      </w:r>
    </w:p>
    <w:p w:rsidR="00785186" w:rsidRPr="00EB341A" w:rsidRDefault="002665B1" w:rsidP="00785186">
      <w:pPr>
        <w:spacing w:before="240"/>
        <w:ind w:right="51"/>
        <w:rPr>
          <w:rFonts w:ascii="Verdana" w:hAnsi="Verdana" w:cs="Arial"/>
          <w:color w:val="000000"/>
        </w:rPr>
      </w:pPr>
      <w:r>
        <w:rPr>
          <w:rFonts w:ascii="Verdana" w:hAnsi="Verdana" w:cs="Arial"/>
          <w:color w:val="000000"/>
        </w:rPr>
        <w:t>Prior to the event the O</w:t>
      </w:r>
      <w:r w:rsidR="00785186" w:rsidRPr="00A24777">
        <w:rPr>
          <w:rFonts w:ascii="Verdana" w:hAnsi="Verdana" w:cs="Arial"/>
          <w:color w:val="000000"/>
        </w:rPr>
        <w:t>rganiser must:</w:t>
      </w:r>
    </w:p>
    <w:p w:rsidR="00785186" w:rsidRPr="00EB341A" w:rsidRDefault="00785186" w:rsidP="00244168">
      <w:pPr>
        <w:pStyle w:val="BWBLevel2"/>
        <w:numPr>
          <w:ilvl w:val="0"/>
          <w:numId w:val="27"/>
        </w:numPr>
        <w:spacing w:before="60" w:after="0"/>
        <w:ind w:left="425" w:right="51" w:hanging="357"/>
      </w:pPr>
      <w:r w:rsidRPr="00EB341A">
        <w:t xml:space="preserve">Tell attendees that they must follow all legislative and government guidance regarding COVID-19 and should read </w:t>
      </w:r>
      <w:hyperlink r:id="rId10" w:history="1">
        <w:r w:rsidRPr="00EB341A">
          <w:rPr>
            <w:rStyle w:val="Hyperlink"/>
          </w:rPr>
          <w:t>HSV: 921B – COVID-19 guidance sheet</w:t>
        </w:r>
      </w:hyperlink>
      <w:r w:rsidRPr="00EB341A">
        <w:t xml:space="preserve"> prior to attending the event.</w:t>
      </w:r>
    </w:p>
    <w:p w:rsidR="00785186" w:rsidRPr="00EB341A" w:rsidRDefault="00D20BBD" w:rsidP="00244168">
      <w:pPr>
        <w:pStyle w:val="BWBLevel2"/>
        <w:numPr>
          <w:ilvl w:val="0"/>
          <w:numId w:val="27"/>
        </w:numPr>
        <w:spacing w:before="60" w:after="0"/>
        <w:ind w:left="425" w:right="51" w:hanging="357"/>
      </w:pPr>
      <w:r>
        <w:t xml:space="preserve">Tell attendees that, if they develop COVID-19 symptoms following the activity, they must contact the event Organiser and use the NHS Test and Trace process. If another attendee becomes symptomatic, they will be contacted by the NHS Test and Trace team. </w:t>
      </w:r>
      <w:r w:rsidR="00785186" w:rsidRPr="00EB341A">
        <w:t xml:space="preserve"> </w:t>
      </w:r>
    </w:p>
    <w:p w:rsidR="00785186" w:rsidRPr="00EB341A" w:rsidRDefault="00785186" w:rsidP="00244168">
      <w:pPr>
        <w:pStyle w:val="ListParagraph"/>
        <w:numPr>
          <w:ilvl w:val="0"/>
          <w:numId w:val="27"/>
        </w:numPr>
        <w:spacing w:before="60"/>
        <w:ind w:left="425" w:right="51" w:hanging="357"/>
        <w:rPr>
          <w:rFonts w:ascii="Verdana" w:hAnsi="Verdana" w:cs="Arial"/>
          <w:sz w:val="24"/>
          <w:szCs w:val="24"/>
        </w:rPr>
      </w:pPr>
      <w:r w:rsidRPr="00EB341A">
        <w:rPr>
          <w:rFonts w:ascii="Verdana" w:hAnsi="Verdana" w:cs="Arial"/>
          <w:sz w:val="24"/>
          <w:szCs w:val="24"/>
        </w:rPr>
        <w:t xml:space="preserve">Provide details of the </w:t>
      </w:r>
      <w:r w:rsidRPr="00EB341A">
        <w:rPr>
          <w:rFonts w:ascii="Verdana" w:hAnsi="Verdana" w:cs="Arial"/>
          <w:i/>
          <w:sz w:val="24"/>
          <w:szCs w:val="24"/>
        </w:rPr>
        <w:t>“named contact”</w:t>
      </w:r>
      <w:r w:rsidRPr="00EB341A">
        <w:rPr>
          <w:rFonts w:ascii="Verdana" w:hAnsi="Verdana" w:cs="Arial"/>
          <w:sz w:val="24"/>
          <w:szCs w:val="24"/>
        </w:rPr>
        <w:t xml:space="preserve"> (name and mobile phone number). </w:t>
      </w:r>
    </w:p>
    <w:p w:rsidR="00785186" w:rsidRPr="00EB341A" w:rsidRDefault="00785186" w:rsidP="00244168">
      <w:pPr>
        <w:pStyle w:val="ListParagraph"/>
        <w:numPr>
          <w:ilvl w:val="0"/>
          <w:numId w:val="27"/>
        </w:numPr>
        <w:spacing w:before="60"/>
        <w:ind w:left="425" w:right="51" w:hanging="357"/>
        <w:rPr>
          <w:rFonts w:ascii="Verdana" w:hAnsi="Verdana" w:cs="Arial"/>
          <w:sz w:val="24"/>
          <w:szCs w:val="24"/>
        </w:rPr>
      </w:pPr>
      <w:r w:rsidRPr="00EB341A">
        <w:rPr>
          <w:rFonts w:ascii="Verdana" w:hAnsi="Verdana" w:cs="Arial"/>
          <w:sz w:val="24"/>
          <w:szCs w:val="24"/>
        </w:rPr>
        <w:t>Provide location map/ address (as appropriate) of the venue.</w:t>
      </w:r>
    </w:p>
    <w:p w:rsidR="00785186" w:rsidRPr="00EB341A" w:rsidRDefault="00785186" w:rsidP="00244168">
      <w:pPr>
        <w:pStyle w:val="ListParagraph"/>
        <w:numPr>
          <w:ilvl w:val="0"/>
          <w:numId w:val="27"/>
        </w:numPr>
        <w:spacing w:before="60"/>
        <w:ind w:left="425" w:right="51" w:hanging="357"/>
        <w:rPr>
          <w:rFonts w:ascii="Verdana" w:hAnsi="Verdana" w:cs="Arial"/>
          <w:color w:val="000000"/>
          <w:sz w:val="24"/>
          <w:szCs w:val="24"/>
        </w:rPr>
      </w:pPr>
      <w:r w:rsidRPr="00EB341A">
        <w:rPr>
          <w:rFonts w:ascii="Verdana" w:hAnsi="Verdana" w:cs="Arial"/>
          <w:sz w:val="24"/>
          <w:szCs w:val="24"/>
        </w:rPr>
        <w:t xml:space="preserve">Ask attendees to bring emergency contact details in case the </w:t>
      </w:r>
      <w:r w:rsidRPr="00EB341A">
        <w:rPr>
          <w:rFonts w:ascii="Verdana" w:hAnsi="Verdana" w:cs="Arial"/>
          <w:i/>
          <w:sz w:val="24"/>
          <w:szCs w:val="24"/>
        </w:rPr>
        <w:t>“named contact”</w:t>
      </w:r>
      <w:r w:rsidRPr="00EB341A">
        <w:rPr>
          <w:rFonts w:ascii="Verdana" w:hAnsi="Verdana" w:cs="Arial"/>
          <w:sz w:val="24"/>
          <w:szCs w:val="24"/>
        </w:rPr>
        <w:t xml:space="preserve"> needs to contact anyone regarding their welfare.</w:t>
      </w:r>
    </w:p>
    <w:p w:rsidR="00785186" w:rsidRPr="00EB341A" w:rsidRDefault="00785186" w:rsidP="00244168">
      <w:pPr>
        <w:pStyle w:val="ListParagraph"/>
        <w:numPr>
          <w:ilvl w:val="0"/>
          <w:numId w:val="27"/>
        </w:numPr>
        <w:spacing w:before="60"/>
        <w:ind w:left="425" w:right="51" w:hanging="357"/>
        <w:rPr>
          <w:rFonts w:ascii="Verdana" w:hAnsi="Verdana" w:cs="Arial"/>
          <w:color w:val="000000"/>
          <w:sz w:val="24"/>
          <w:szCs w:val="24"/>
        </w:rPr>
      </w:pPr>
      <w:r w:rsidRPr="00EB341A">
        <w:rPr>
          <w:rFonts w:ascii="Verdana" w:hAnsi="Verdana" w:cs="Arial"/>
          <w:color w:val="000000"/>
          <w:sz w:val="24"/>
          <w:szCs w:val="24"/>
        </w:rPr>
        <w:t xml:space="preserve">Tell attendees that, if eating and drinking that each attendee should </w:t>
      </w:r>
      <w:r>
        <w:rPr>
          <w:rFonts w:ascii="Verdana" w:hAnsi="Verdana" w:cs="Arial"/>
          <w:color w:val="000000"/>
          <w:sz w:val="24"/>
          <w:szCs w:val="24"/>
        </w:rPr>
        <w:t xml:space="preserve">prepare, </w:t>
      </w:r>
      <w:r w:rsidRPr="00EB341A">
        <w:rPr>
          <w:rFonts w:ascii="Verdana" w:hAnsi="Verdana" w:cs="Arial"/>
          <w:color w:val="000000"/>
          <w:sz w:val="24"/>
          <w:szCs w:val="24"/>
        </w:rPr>
        <w:t>bring and eat their own food/</w:t>
      </w:r>
      <w:r>
        <w:rPr>
          <w:rFonts w:ascii="Verdana" w:hAnsi="Verdana" w:cs="Arial"/>
          <w:color w:val="000000"/>
          <w:sz w:val="24"/>
          <w:szCs w:val="24"/>
        </w:rPr>
        <w:t xml:space="preserve"> </w:t>
      </w:r>
      <w:r w:rsidRPr="00EB341A">
        <w:rPr>
          <w:rFonts w:ascii="Verdana" w:hAnsi="Verdana" w:cs="Arial"/>
          <w:color w:val="000000"/>
          <w:sz w:val="24"/>
          <w:szCs w:val="24"/>
        </w:rPr>
        <w:t xml:space="preserve">drinks separately. </w:t>
      </w:r>
    </w:p>
    <w:p w:rsidR="00D20BBD" w:rsidRPr="00D20BBD" w:rsidRDefault="00D20BBD" w:rsidP="00D20BBD">
      <w:pPr>
        <w:spacing w:before="120"/>
        <w:ind w:left="68" w:right="49"/>
        <w:rPr>
          <w:rFonts w:ascii="Verdana" w:hAnsi="Verdana" w:cs="Arial"/>
        </w:rPr>
      </w:pPr>
      <w:r w:rsidRPr="00D20BBD">
        <w:rPr>
          <w:rFonts w:ascii="Verdana" w:hAnsi="Verdana" w:cs="Arial"/>
        </w:rPr>
        <w:lastRenderedPageBreak/>
        <w:t>Queries regarding disclosure checks, involvement of under 16s or personal care must be presented to the Volunteer Support Team if you are a volunteer, or your line manager if you are a member of staff.</w:t>
      </w:r>
    </w:p>
    <w:p w:rsidR="00AB02DF" w:rsidRPr="0075651D" w:rsidRDefault="00AB02DF" w:rsidP="00244168">
      <w:pPr>
        <w:spacing w:before="240"/>
        <w:rPr>
          <w:rFonts w:ascii="Verdana" w:hAnsi="Verdana" w:cs="Arial"/>
          <w:b/>
          <w:color w:val="6E2B62"/>
        </w:rPr>
      </w:pPr>
      <w:r w:rsidRPr="0075651D">
        <w:rPr>
          <w:rFonts w:ascii="Verdana" w:hAnsi="Verdana" w:cs="Arial"/>
          <w:b/>
          <w:color w:val="6E2B62"/>
        </w:rPr>
        <w:t>Action on the day</w:t>
      </w:r>
    </w:p>
    <w:p w:rsidR="00E47FC4" w:rsidRPr="00244168" w:rsidRDefault="002665B1" w:rsidP="00835230">
      <w:pPr>
        <w:spacing w:before="60"/>
        <w:ind w:right="-119"/>
        <w:rPr>
          <w:rFonts w:ascii="Verdana" w:hAnsi="Verdana" w:cs="Arial"/>
        </w:rPr>
      </w:pPr>
      <w:r>
        <w:rPr>
          <w:rFonts w:ascii="Verdana" w:hAnsi="Verdana" w:cs="Arial"/>
        </w:rPr>
        <w:t xml:space="preserve">Ensure </w:t>
      </w:r>
      <w:proofErr w:type="spellStart"/>
      <w:r>
        <w:rPr>
          <w:rFonts w:ascii="Verdana" w:hAnsi="Verdana" w:cs="Arial"/>
        </w:rPr>
        <w:t>Organiser</w:t>
      </w:r>
      <w:r w:rsidR="00E47FC4" w:rsidRPr="00244168">
        <w:rPr>
          <w:rFonts w:ascii="Verdana" w:hAnsi="Verdana" w:cs="Arial"/>
        </w:rPr>
        <w:t>s</w:t>
      </w:r>
      <w:proofErr w:type="spellEnd"/>
      <w:r w:rsidR="00E47FC4" w:rsidRPr="00244168">
        <w:rPr>
          <w:rFonts w:ascii="Verdana" w:hAnsi="Verdana" w:cs="Arial"/>
        </w:rPr>
        <w:t xml:space="preserve"> wear clothing that makes them easily identifiable.</w:t>
      </w:r>
    </w:p>
    <w:p w:rsidR="004B0FD7" w:rsidRPr="00244168" w:rsidRDefault="004B0FD7" w:rsidP="00244168">
      <w:pPr>
        <w:spacing w:before="60"/>
        <w:ind w:right="49"/>
        <w:rPr>
          <w:rFonts w:ascii="Verdana" w:hAnsi="Verdana" w:cs="Arial"/>
        </w:rPr>
      </w:pPr>
      <w:r w:rsidRPr="00244168">
        <w:rPr>
          <w:rFonts w:ascii="Verdana" w:hAnsi="Verdana" w:cs="Arial"/>
        </w:rPr>
        <w:t>Keep a charged mobile phone available in case of emergency.</w:t>
      </w:r>
    </w:p>
    <w:p w:rsidR="00D20BBD" w:rsidRPr="00244168" w:rsidRDefault="00D20BBD" w:rsidP="00244168">
      <w:pPr>
        <w:spacing w:before="60"/>
        <w:ind w:right="49"/>
        <w:rPr>
          <w:rFonts w:ascii="Verdana" w:hAnsi="Verdana" w:cs="Arial"/>
        </w:rPr>
      </w:pPr>
      <w:r w:rsidRPr="00244168">
        <w:rPr>
          <w:rFonts w:ascii="Verdana" w:hAnsi="Verdana" w:cs="Arial"/>
        </w:rPr>
        <w:t xml:space="preserve">Amend the attendance list as required to the actual attendance and check there are no unexpected attendees. If there are please ask for their details and add them to the attendance form. </w:t>
      </w:r>
    </w:p>
    <w:p w:rsidR="004B0FD7" w:rsidRPr="0075651D" w:rsidRDefault="004B0FD7" w:rsidP="00244168">
      <w:pPr>
        <w:spacing w:before="60"/>
        <w:ind w:right="49"/>
        <w:rPr>
          <w:rFonts w:ascii="Verdana" w:hAnsi="Verdana" w:cs="Arial"/>
        </w:rPr>
      </w:pPr>
      <w:r w:rsidRPr="00244168">
        <w:rPr>
          <w:rFonts w:ascii="Verdana" w:hAnsi="Verdana" w:cs="Arial"/>
        </w:rPr>
        <w:t xml:space="preserve">Inform attendees who the </w:t>
      </w:r>
      <w:r w:rsidRPr="00244168">
        <w:rPr>
          <w:rFonts w:ascii="Verdana" w:hAnsi="Verdana" w:cs="Arial"/>
          <w:i/>
        </w:rPr>
        <w:t xml:space="preserve">“named contact” is, </w:t>
      </w:r>
      <w:r w:rsidRPr="00244168">
        <w:rPr>
          <w:rFonts w:ascii="Verdana" w:hAnsi="Verdana" w:cs="Arial"/>
        </w:rPr>
        <w:t xml:space="preserve">the emergency arrangements, </w:t>
      </w:r>
      <w:r w:rsidR="00E47FC4" w:rsidRPr="00244168">
        <w:rPr>
          <w:rFonts w:ascii="Verdana" w:hAnsi="Verdana" w:cs="Arial"/>
        </w:rPr>
        <w:t xml:space="preserve">supermarket rules, </w:t>
      </w:r>
      <w:r w:rsidRPr="00244168">
        <w:rPr>
          <w:rFonts w:ascii="Verdana" w:hAnsi="Verdana" w:cs="Arial"/>
        </w:rPr>
        <w:t>that they will be expected to deal with everyday risks</w:t>
      </w:r>
      <w:r w:rsidRPr="0075651D">
        <w:rPr>
          <w:rFonts w:ascii="Verdana" w:hAnsi="Verdana" w:cs="Arial"/>
        </w:rPr>
        <w:t xml:space="preserve"> (uneven walkways, COVID-19 requirements) and that they should use the facilities as specified by the </w:t>
      </w:r>
      <w:r w:rsidR="00785186">
        <w:rPr>
          <w:rFonts w:ascii="Verdana" w:hAnsi="Verdana" w:cs="Arial"/>
        </w:rPr>
        <w:t>supermarket</w:t>
      </w:r>
      <w:r w:rsidRPr="0075651D">
        <w:rPr>
          <w:rFonts w:ascii="Verdana" w:hAnsi="Verdana" w:cs="Arial"/>
        </w:rPr>
        <w:t>.</w:t>
      </w:r>
    </w:p>
    <w:p w:rsidR="00D20BBD" w:rsidRPr="00EB341A" w:rsidRDefault="00D20BBD" w:rsidP="00244168">
      <w:pPr>
        <w:spacing w:before="60"/>
        <w:ind w:right="49"/>
        <w:rPr>
          <w:rFonts w:ascii="Verdana" w:hAnsi="Verdana"/>
        </w:rPr>
      </w:pPr>
      <w:r w:rsidRPr="5A7D46DB">
        <w:rPr>
          <w:rFonts w:ascii="Verdana" w:hAnsi="Verdana"/>
        </w:rPr>
        <w:t>Remind</w:t>
      </w:r>
      <w:r w:rsidRPr="5A7D46DB">
        <w:rPr>
          <w:rFonts w:ascii="Verdana" w:hAnsi="Verdana" w:cs="Arial"/>
        </w:rPr>
        <w:t xml:space="preserve"> attendees </w:t>
      </w:r>
      <w:r w:rsidRPr="5A7D46DB">
        <w:rPr>
          <w:rFonts w:ascii="Verdana" w:hAnsi="Verdana"/>
        </w:rPr>
        <w:t xml:space="preserve">to </w:t>
      </w:r>
      <w:r w:rsidRPr="5A7D46DB">
        <w:rPr>
          <w:rFonts w:ascii="Verdana" w:hAnsi="Verdana" w:cs="Arial"/>
        </w:rPr>
        <w:t xml:space="preserve">contact the event Organiser if they develop COVID-19 symptoms following the event and to use the </w:t>
      </w:r>
      <w:r w:rsidRPr="5A7D46DB">
        <w:rPr>
          <w:rFonts w:ascii="Verdana" w:hAnsi="Verdana"/>
        </w:rPr>
        <w:t>NHS Test and Trace system.</w:t>
      </w:r>
      <w:r w:rsidRPr="5A7D46DB">
        <w:rPr>
          <w:rFonts w:ascii="Verdana" w:hAnsi="Verdana" w:cs="Arial"/>
        </w:rPr>
        <w:t xml:space="preserve"> </w:t>
      </w:r>
    </w:p>
    <w:p w:rsidR="00F7195C" w:rsidRPr="00F7195C" w:rsidRDefault="00F7195C" w:rsidP="00F7195C">
      <w:pPr>
        <w:spacing w:before="240"/>
        <w:ind w:right="-142"/>
        <w:rPr>
          <w:rFonts w:ascii="Verdana" w:hAnsi="Verdana" w:cs="Arial"/>
        </w:rPr>
      </w:pPr>
      <w:r w:rsidRPr="00F7195C">
        <w:rPr>
          <w:rFonts w:ascii="Verdana" w:hAnsi="Verdana" w:cs="Arial"/>
          <w:b/>
        </w:rPr>
        <w:t>Equipment:</w:t>
      </w:r>
      <w:r w:rsidRPr="00F7195C">
        <w:rPr>
          <w:rFonts w:ascii="Verdana" w:hAnsi="Verdana" w:cs="Arial"/>
        </w:rPr>
        <w:t xml:space="preserve"> (gazebo, tent/ banner / stall/ information or cheering point:</w:t>
      </w:r>
    </w:p>
    <w:p w:rsidR="00835230" w:rsidRPr="00F7195C" w:rsidRDefault="00835230" w:rsidP="00835230">
      <w:pPr>
        <w:numPr>
          <w:ilvl w:val="0"/>
          <w:numId w:val="19"/>
        </w:numPr>
        <w:spacing w:before="60"/>
        <w:ind w:left="425" w:right="-142" w:hanging="357"/>
        <w:rPr>
          <w:rFonts w:ascii="Verdana" w:hAnsi="Verdana" w:cs="Arial"/>
        </w:rPr>
      </w:pPr>
      <w:r w:rsidRPr="00F7195C">
        <w:rPr>
          <w:rFonts w:ascii="Verdana" w:hAnsi="Verdana" w:cs="Arial"/>
        </w:rPr>
        <w:t>has a sheet of simple instructions for erection and use available on the day</w:t>
      </w:r>
    </w:p>
    <w:p w:rsidR="00E47FC4" w:rsidRPr="00F7195C" w:rsidRDefault="00E47FC4" w:rsidP="00835230">
      <w:pPr>
        <w:numPr>
          <w:ilvl w:val="0"/>
          <w:numId w:val="19"/>
        </w:numPr>
        <w:spacing w:before="60"/>
        <w:ind w:left="425" w:right="-121" w:hanging="357"/>
        <w:rPr>
          <w:rFonts w:ascii="Verdana" w:hAnsi="Verdana" w:cs="Arial"/>
        </w:rPr>
      </w:pPr>
      <w:r w:rsidRPr="00F7195C">
        <w:rPr>
          <w:rFonts w:ascii="Verdana" w:hAnsi="Verdana" w:cs="Arial"/>
        </w:rPr>
        <w:t>is moved and set up by individuals competent to do so and in line with the m</w:t>
      </w:r>
      <w:r w:rsidR="002665B1">
        <w:rPr>
          <w:rFonts w:ascii="Verdana" w:hAnsi="Verdana" w:cs="Arial"/>
        </w:rPr>
        <w:t xml:space="preserve">anufacturer’s instructions and </w:t>
      </w:r>
      <w:proofErr w:type="spellStart"/>
      <w:r w:rsidR="002665B1">
        <w:rPr>
          <w:rFonts w:ascii="Verdana" w:hAnsi="Verdana" w:cs="Arial"/>
        </w:rPr>
        <w:t>O</w:t>
      </w:r>
      <w:r w:rsidRPr="00F7195C">
        <w:rPr>
          <w:rFonts w:ascii="Verdana" w:hAnsi="Verdana" w:cs="Arial"/>
        </w:rPr>
        <w:t>rganiser’s</w:t>
      </w:r>
      <w:proofErr w:type="spellEnd"/>
      <w:r w:rsidRPr="00F7195C">
        <w:rPr>
          <w:rFonts w:ascii="Verdana" w:hAnsi="Verdana" w:cs="Arial"/>
        </w:rPr>
        <w:t xml:space="preserve"> requirements</w:t>
      </w:r>
    </w:p>
    <w:p w:rsidR="00E47FC4" w:rsidRPr="00F7195C" w:rsidRDefault="00E47FC4" w:rsidP="00835230">
      <w:pPr>
        <w:numPr>
          <w:ilvl w:val="0"/>
          <w:numId w:val="19"/>
        </w:numPr>
        <w:spacing w:before="60"/>
        <w:ind w:left="425" w:right="-121" w:hanging="357"/>
        <w:rPr>
          <w:rFonts w:ascii="Verdana" w:hAnsi="Verdana" w:cs="Arial"/>
        </w:rPr>
      </w:pPr>
      <w:r w:rsidRPr="00F7195C">
        <w:rPr>
          <w:rFonts w:ascii="Verdana" w:hAnsi="Verdana" w:cs="Arial"/>
          <w:color w:val="000000"/>
        </w:rPr>
        <w:t>is used and/ or supervised by a trained person in accordance with manufacturer’s instructions, factoring in the conditions on the day</w:t>
      </w:r>
    </w:p>
    <w:p w:rsidR="00E47FC4" w:rsidRPr="0098712A" w:rsidRDefault="00E47FC4" w:rsidP="00835230">
      <w:pPr>
        <w:numPr>
          <w:ilvl w:val="0"/>
          <w:numId w:val="19"/>
        </w:numPr>
        <w:spacing w:before="60"/>
        <w:ind w:left="425" w:right="-121" w:hanging="357"/>
        <w:rPr>
          <w:rFonts w:ascii="Verdana" w:hAnsi="Verdana" w:cs="Arial"/>
        </w:rPr>
      </w:pPr>
      <w:r w:rsidRPr="0098712A">
        <w:rPr>
          <w:rFonts w:ascii="Verdana" w:hAnsi="Verdana" w:cs="Arial"/>
        </w:rPr>
        <w:t>d</w:t>
      </w:r>
      <w:r w:rsidRPr="0098712A">
        <w:rPr>
          <w:rFonts w:ascii="Verdana" w:hAnsi="Verdana" w:cs="Arial"/>
          <w:color w:val="000000"/>
        </w:rPr>
        <w:t xml:space="preserve">oes not obstruct any emergency access or present any </w:t>
      </w:r>
      <w:r w:rsidRPr="0098712A">
        <w:rPr>
          <w:rFonts w:ascii="Verdana" w:hAnsi="Verdana" w:cs="Arial"/>
        </w:rPr>
        <w:t>slip or trip hazards</w:t>
      </w:r>
    </w:p>
    <w:p w:rsidR="00415186" w:rsidRPr="00415186" w:rsidRDefault="00415186" w:rsidP="00415186">
      <w:pPr>
        <w:spacing w:before="240"/>
        <w:ind w:right="-119"/>
        <w:rPr>
          <w:rFonts w:ascii="Verdana" w:hAnsi="Verdana" w:cs="Arial"/>
        </w:rPr>
      </w:pPr>
      <w:r w:rsidRPr="00415186">
        <w:rPr>
          <w:rFonts w:ascii="Verdana" w:hAnsi="Verdana" w:cs="Arial"/>
        </w:rPr>
        <w:t>Any activity which involves an exchange of items or a “thank you” for support (for example printed materials, or a physical item such as a badge or sticker) or a sales transaction should follow any national or local COVID restrictions in place with regards to social distancing and hygiene.</w:t>
      </w:r>
    </w:p>
    <w:p w:rsidR="00785186" w:rsidRPr="002A3F7D" w:rsidRDefault="00785186" w:rsidP="00415186">
      <w:pPr>
        <w:spacing w:before="240"/>
        <w:ind w:right="-119"/>
        <w:rPr>
          <w:rFonts w:ascii="Verdana" w:hAnsi="Verdana" w:cs="Arial"/>
        </w:rPr>
      </w:pPr>
      <w:r w:rsidRPr="00A24777">
        <w:rPr>
          <w:rFonts w:ascii="Verdana" w:hAnsi="Verdana" w:cs="Arial"/>
          <w:b/>
        </w:rPr>
        <w:t>Handling donations safely</w:t>
      </w:r>
      <w:r w:rsidR="00835230">
        <w:rPr>
          <w:rFonts w:ascii="Verdana" w:hAnsi="Verdana" w:cs="Arial"/>
          <w:b/>
        </w:rPr>
        <w:t xml:space="preserve">: </w:t>
      </w:r>
    </w:p>
    <w:p w:rsidR="00785186" w:rsidRPr="002A3F7D" w:rsidRDefault="00785186" w:rsidP="00835230">
      <w:pPr>
        <w:pStyle w:val="ListParagraph"/>
        <w:numPr>
          <w:ilvl w:val="0"/>
          <w:numId w:val="19"/>
        </w:numPr>
        <w:spacing w:before="60"/>
        <w:ind w:left="357" w:right="-119" w:hanging="357"/>
        <w:rPr>
          <w:rFonts w:ascii="Verdana" w:hAnsi="Verdana" w:cs="Arial"/>
          <w:sz w:val="24"/>
          <w:szCs w:val="24"/>
        </w:rPr>
      </w:pPr>
      <w:r w:rsidRPr="002A3F7D">
        <w:rPr>
          <w:rFonts w:ascii="Verdana" w:hAnsi="Verdana" w:cs="Arial"/>
          <w:sz w:val="24"/>
          <w:szCs w:val="24"/>
        </w:rPr>
        <w:t xml:space="preserve">Secure collecting buckets and boxes should be used, and social distancing must be observed. </w:t>
      </w:r>
    </w:p>
    <w:p w:rsidR="00785186" w:rsidRPr="002A3F7D" w:rsidRDefault="00034380" w:rsidP="00835230">
      <w:pPr>
        <w:pStyle w:val="ListParagraph"/>
        <w:numPr>
          <w:ilvl w:val="0"/>
          <w:numId w:val="19"/>
        </w:numPr>
        <w:spacing w:before="60"/>
        <w:ind w:left="357" w:right="-119" w:hanging="357"/>
        <w:rPr>
          <w:rFonts w:ascii="Verdana" w:hAnsi="Verdana" w:cs="Arial"/>
          <w:sz w:val="24"/>
          <w:szCs w:val="24"/>
        </w:rPr>
      </w:pPr>
      <w:r w:rsidRPr="00C07CA3">
        <w:rPr>
          <w:rFonts w:ascii="Verdana" w:hAnsi="Verdana" w:cs="Arial"/>
          <w:sz w:val="24"/>
          <w:szCs w:val="24"/>
        </w:rPr>
        <w:t>Hand sanitiser</w:t>
      </w:r>
      <w:r>
        <w:rPr>
          <w:rFonts w:ascii="Verdana" w:hAnsi="Verdana" w:cs="Arial"/>
          <w:sz w:val="24"/>
          <w:szCs w:val="24"/>
        </w:rPr>
        <w:t xml:space="preserve"> (minimum 70% alcohol)</w:t>
      </w:r>
      <w:r w:rsidRPr="00C07CA3">
        <w:rPr>
          <w:rFonts w:ascii="Verdana" w:hAnsi="Verdana" w:cs="Arial"/>
          <w:sz w:val="24"/>
          <w:szCs w:val="24"/>
        </w:rPr>
        <w:t xml:space="preserve"> </w:t>
      </w:r>
      <w:r w:rsidR="00785186" w:rsidRPr="002A3F7D">
        <w:rPr>
          <w:rFonts w:ascii="Verdana" w:hAnsi="Verdana" w:cs="Arial"/>
          <w:sz w:val="24"/>
          <w:szCs w:val="24"/>
        </w:rPr>
        <w:t xml:space="preserve">should be available, and the collecting buckets and boxes must be kept clean. </w:t>
      </w:r>
    </w:p>
    <w:p w:rsidR="00785186" w:rsidRPr="002A3F7D" w:rsidRDefault="00785186" w:rsidP="00835230">
      <w:pPr>
        <w:pStyle w:val="ListParagraph"/>
        <w:numPr>
          <w:ilvl w:val="0"/>
          <w:numId w:val="19"/>
        </w:numPr>
        <w:spacing w:before="60"/>
        <w:ind w:left="357" w:right="-119" w:hanging="357"/>
        <w:rPr>
          <w:rFonts w:ascii="Verdana" w:hAnsi="Verdana" w:cs="Arial"/>
          <w:sz w:val="24"/>
          <w:szCs w:val="24"/>
        </w:rPr>
      </w:pPr>
      <w:r w:rsidRPr="002A3F7D">
        <w:rPr>
          <w:rFonts w:ascii="Verdana" w:hAnsi="Verdana" w:cs="Arial"/>
          <w:sz w:val="24"/>
          <w:szCs w:val="24"/>
        </w:rPr>
        <w:t>Any cash donations that have been collected should be left in a safe or secure place for 72 hours before the sealed containers or collecting boxes are opened, cash is handled and counted.</w:t>
      </w:r>
    </w:p>
    <w:p w:rsidR="00785186" w:rsidRDefault="00785186" w:rsidP="00835230">
      <w:pPr>
        <w:pStyle w:val="ListParagraph"/>
        <w:numPr>
          <w:ilvl w:val="0"/>
          <w:numId w:val="19"/>
        </w:numPr>
        <w:spacing w:before="60"/>
        <w:ind w:left="357" w:right="-119" w:hanging="357"/>
        <w:rPr>
          <w:rFonts w:ascii="Verdana" w:hAnsi="Verdana" w:cs="Arial"/>
          <w:sz w:val="24"/>
          <w:szCs w:val="24"/>
        </w:rPr>
      </w:pPr>
      <w:r w:rsidRPr="00F7195C">
        <w:rPr>
          <w:rFonts w:ascii="Verdana" w:hAnsi="Verdana" w:cs="Arial"/>
          <w:sz w:val="24"/>
          <w:szCs w:val="24"/>
        </w:rPr>
        <w:t>Wear gloves</w:t>
      </w:r>
      <w:r w:rsidRPr="002A3F7D">
        <w:rPr>
          <w:rFonts w:ascii="Verdana" w:hAnsi="Verdana" w:cs="Arial"/>
          <w:sz w:val="24"/>
          <w:szCs w:val="24"/>
        </w:rPr>
        <w:t xml:space="preserve"> when handling/counting cash. Thin disposable gloves are often easier to handle coins.</w:t>
      </w:r>
    </w:p>
    <w:p w:rsidR="00F93152" w:rsidRPr="0075651D" w:rsidRDefault="00F93152" w:rsidP="00F93152">
      <w:pPr>
        <w:spacing w:before="240"/>
        <w:ind w:right="-142"/>
        <w:rPr>
          <w:rFonts w:ascii="Verdana" w:hAnsi="Verdana" w:cs="Arial"/>
          <w:b/>
          <w:color w:val="6E2B62"/>
        </w:rPr>
      </w:pPr>
      <w:r w:rsidRPr="0075651D">
        <w:rPr>
          <w:rFonts w:ascii="Verdana" w:hAnsi="Verdana" w:cs="Arial"/>
          <w:b/>
          <w:color w:val="6E2B62"/>
        </w:rPr>
        <w:t>Action after the event</w:t>
      </w:r>
    </w:p>
    <w:p w:rsidR="00D20BBD" w:rsidRPr="00EB341A" w:rsidRDefault="00D20BBD" w:rsidP="00D20BBD">
      <w:pPr>
        <w:pStyle w:val="BWBLevel2"/>
        <w:numPr>
          <w:ilvl w:val="1"/>
          <w:numId w:val="0"/>
        </w:numPr>
        <w:spacing w:before="120" w:after="0" w:line="259" w:lineRule="auto"/>
        <w:ind w:right="51"/>
        <w:jc w:val="left"/>
      </w:pPr>
      <w:r>
        <w:lastRenderedPageBreak/>
        <w:t xml:space="preserve">If an attendee tests positive for COVID-19 following the event, the event Organiser must contact all other attendees and ask them to use the NHS Test and Trace process. The Organiser must also complete incident form </w:t>
      </w:r>
      <w:hyperlink r:id="rId11">
        <w:r w:rsidRPr="137B5972">
          <w:rPr>
            <w:rStyle w:val="Hyperlink"/>
          </w:rPr>
          <w:t>HSV: 123</w:t>
        </w:r>
      </w:hyperlink>
      <w:r>
        <w:t xml:space="preserve"> and return as instructed on the form.</w:t>
      </w:r>
    </w:p>
    <w:p w:rsidR="00D20BBD" w:rsidRPr="00EB341A" w:rsidRDefault="00D20BBD" w:rsidP="00D20BBD">
      <w:pPr>
        <w:pStyle w:val="BWBLevel2"/>
        <w:numPr>
          <w:ilvl w:val="1"/>
          <w:numId w:val="0"/>
        </w:numPr>
        <w:spacing w:before="120" w:after="0"/>
        <w:ind w:right="49"/>
        <w:jc w:val="left"/>
      </w:pPr>
      <w:r>
        <w:t xml:space="preserve">If an accident or incident has occurred, it must be reported on the appropriate form (HSV: </w:t>
      </w:r>
      <w:hyperlink r:id="rId12">
        <w:r w:rsidRPr="137B5972">
          <w:rPr>
            <w:rStyle w:val="Hyperlink"/>
          </w:rPr>
          <w:t>122</w:t>
        </w:r>
      </w:hyperlink>
      <w:r>
        <w:t>/</w:t>
      </w:r>
      <w:hyperlink r:id="rId13">
        <w:r w:rsidRPr="137B5972">
          <w:rPr>
            <w:rStyle w:val="Hyperlink"/>
          </w:rPr>
          <w:t>123</w:t>
        </w:r>
      </w:hyperlink>
      <w:r>
        <w:t>), and returned as instructed on the form.</w:t>
      </w:r>
    </w:p>
    <w:p w:rsidR="002324C1" w:rsidRPr="00C204C7" w:rsidRDefault="002324C1">
      <w:pPr>
        <w:rPr>
          <w:rFonts w:ascii="Verdana" w:hAnsi="Verdana"/>
          <w:sz w:val="22"/>
          <w:szCs w:val="22"/>
        </w:rPr>
      </w:pPr>
    </w:p>
    <w:p w:rsidR="00E47FC4" w:rsidRPr="00A61E73" w:rsidRDefault="00E47FC4" w:rsidP="00E47FC4">
      <w:pPr>
        <w:spacing w:after="120"/>
        <w:ind w:right="-142"/>
        <w:rPr>
          <w:rFonts w:ascii="Verdana" w:hAnsi="Verdana" w:cs="Arial"/>
        </w:rPr>
      </w:pPr>
      <w:r w:rsidRPr="00A61E73">
        <w:rPr>
          <w:rFonts w:ascii="Verdana" w:hAnsi="Verdana" w:cs="Arial"/>
        </w:rPr>
        <w:t>Where equipment used, instruction</w:t>
      </w:r>
      <w:r>
        <w:rPr>
          <w:rFonts w:ascii="Verdana" w:hAnsi="Verdana" w:cs="Arial"/>
        </w:rPr>
        <w:t xml:space="preserve"> sheet </w:t>
      </w:r>
      <w:r w:rsidRPr="00A61E73">
        <w:rPr>
          <w:rFonts w:ascii="Verdana" w:hAnsi="Verdana" w:cs="Arial"/>
        </w:rPr>
        <w:t xml:space="preserve">for erection and use </w:t>
      </w:r>
      <w:r>
        <w:rPr>
          <w:rFonts w:ascii="Verdana" w:hAnsi="Verdana" w:cs="Arial"/>
        </w:rPr>
        <w:t>to</w:t>
      </w:r>
      <w:r w:rsidRPr="00A61E73">
        <w:rPr>
          <w:rFonts w:ascii="Verdana" w:hAnsi="Verdana" w:cs="Arial"/>
        </w:rPr>
        <w:t xml:space="preserve"> be attached.</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497"/>
        <w:gridCol w:w="1359"/>
        <w:gridCol w:w="1384"/>
        <w:gridCol w:w="1693"/>
      </w:tblGrid>
      <w:tr w:rsidR="00835230" w:rsidRPr="00C204C7" w:rsidTr="00F93152">
        <w:tc>
          <w:tcPr>
            <w:tcW w:w="9923" w:type="dxa"/>
            <w:gridSpan w:val="5"/>
            <w:tcBorders>
              <w:top w:val="single" w:sz="12" w:space="0" w:color="auto"/>
              <w:left w:val="single" w:sz="12" w:space="0" w:color="auto"/>
              <w:bottom w:val="single" w:sz="6" w:space="0" w:color="auto"/>
              <w:right w:val="single" w:sz="12" w:space="0" w:color="auto"/>
            </w:tcBorders>
            <w:vAlign w:val="center"/>
            <w:hideMark/>
          </w:tcPr>
          <w:p w:rsidR="00835230" w:rsidRDefault="00835230" w:rsidP="00835230">
            <w:pPr>
              <w:spacing w:before="60" w:after="60"/>
              <w:rPr>
                <w:rFonts w:ascii="Verdana" w:eastAsia="Verdana" w:hAnsi="Verdana" w:cs="Verdana"/>
                <w:sz w:val="22"/>
                <w:szCs w:val="22"/>
              </w:rPr>
            </w:pPr>
            <w:r w:rsidRPr="137B5972">
              <w:rPr>
                <w:rFonts w:ascii="Verdana" w:eastAsia="Verdana" w:hAnsi="Verdana" w:cs="Verdana"/>
                <w:sz w:val="22"/>
                <w:szCs w:val="22"/>
              </w:rPr>
              <w:t>A group Organiser running this activity should sign to confirm the above actions will be completed</w:t>
            </w:r>
            <w:r>
              <w:rPr>
                <w:rFonts w:ascii="Verdana" w:eastAsia="Verdana" w:hAnsi="Verdana" w:cs="Verdana"/>
                <w:sz w:val="22"/>
                <w:szCs w:val="22"/>
              </w:rPr>
              <w:t xml:space="preserve"> for each new event</w:t>
            </w:r>
            <w:r w:rsidRPr="137B5972">
              <w:rPr>
                <w:rFonts w:ascii="Verdana" w:eastAsia="Verdana" w:hAnsi="Verdana" w:cs="Verdana"/>
                <w:sz w:val="22"/>
                <w:szCs w:val="22"/>
              </w:rPr>
              <w:t xml:space="preserve">, and upload this document to the Portal. </w:t>
            </w:r>
          </w:p>
          <w:p w:rsidR="00835230" w:rsidRPr="004C3B69" w:rsidRDefault="00835230" w:rsidP="00835230">
            <w:pPr>
              <w:spacing w:before="60" w:after="60"/>
              <w:rPr>
                <w:rFonts w:ascii="Verdana" w:eastAsia="Verdana" w:hAnsi="Verdana" w:cs="Verdana"/>
              </w:rPr>
            </w:pPr>
            <w:r w:rsidRPr="137B5972">
              <w:rPr>
                <w:rFonts w:ascii="Verdana" w:eastAsia="Verdana" w:hAnsi="Verdana" w:cs="Verdana"/>
                <w:sz w:val="22"/>
                <w:szCs w:val="22"/>
              </w:rPr>
              <w:t xml:space="preserve">A staff member running this activity should send a copy to </w:t>
            </w:r>
            <w:hyperlink r:id="rId14">
              <w:r w:rsidRPr="137B5972">
                <w:rPr>
                  <w:rStyle w:val="Hyperlink"/>
                  <w:rFonts w:ascii="Verdana" w:eastAsia="Verdana" w:hAnsi="Verdana" w:cs="Verdana"/>
                  <w:sz w:val="22"/>
                  <w:szCs w:val="22"/>
                </w:rPr>
                <w:t>healthandsafety@mssociety.org.uk</w:t>
              </w:r>
            </w:hyperlink>
            <w:r w:rsidRPr="137B5972">
              <w:rPr>
                <w:rFonts w:ascii="Verdana" w:eastAsia="Verdana" w:hAnsi="Verdana" w:cs="Verdana"/>
                <w:sz w:val="22"/>
                <w:szCs w:val="22"/>
              </w:rPr>
              <w:t>.</w:t>
            </w:r>
          </w:p>
        </w:tc>
      </w:tr>
      <w:tr w:rsidR="00712020" w:rsidRPr="00C204C7" w:rsidTr="00F93152">
        <w:tc>
          <w:tcPr>
            <w:tcW w:w="990" w:type="dxa"/>
            <w:tcBorders>
              <w:top w:val="single" w:sz="6" w:space="0" w:color="auto"/>
              <w:left w:val="single" w:sz="12" w:space="0" w:color="auto"/>
              <w:bottom w:val="single" w:sz="6" w:space="0" w:color="auto"/>
              <w:right w:val="single" w:sz="6" w:space="0" w:color="auto"/>
            </w:tcBorders>
            <w:shd w:val="clear" w:color="auto" w:fill="F7A17A"/>
            <w:vAlign w:val="center"/>
            <w:hideMark/>
          </w:tcPr>
          <w:p w:rsidR="00712020" w:rsidRPr="0063232C" w:rsidRDefault="00712020">
            <w:pPr>
              <w:spacing w:before="120" w:after="60"/>
              <w:ind w:right="-1"/>
              <w:jc w:val="center"/>
              <w:rPr>
                <w:rFonts w:ascii="Verdana" w:hAnsi="Verdana" w:cs="Arial"/>
                <w:sz w:val="20"/>
                <w:szCs w:val="20"/>
              </w:rPr>
            </w:pPr>
            <w:r w:rsidRPr="0063232C">
              <w:rPr>
                <w:rFonts w:ascii="Verdana" w:hAnsi="Verdana" w:cs="Arial"/>
                <w:sz w:val="20"/>
                <w:szCs w:val="20"/>
              </w:rPr>
              <w:t>Date of event</w:t>
            </w:r>
          </w:p>
        </w:tc>
        <w:tc>
          <w:tcPr>
            <w:tcW w:w="4497"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712020" w:rsidRPr="0063232C" w:rsidRDefault="00712020">
            <w:pPr>
              <w:spacing w:before="120" w:after="60"/>
              <w:ind w:right="-1"/>
              <w:jc w:val="center"/>
              <w:rPr>
                <w:rFonts w:ascii="Verdana" w:hAnsi="Verdana" w:cs="Arial"/>
                <w:sz w:val="20"/>
                <w:szCs w:val="20"/>
              </w:rPr>
            </w:pPr>
            <w:r w:rsidRPr="0063232C">
              <w:rPr>
                <w:rFonts w:ascii="Verdana" w:hAnsi="Verdana" w:cs="Arial"/>
                <w:sz w:val="20"/>
                <w:szCs w:val="20"/>
              </w:rPr>
              <w:t>Type of event/ venue</w:t>
            </w:r>
          </w:p>
        </w:tc>
        <w:tc>
          <w:tcPr>
            <w:tcW w:w="1359"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712020" w:rsidRPr="0063232C" w:rsidRDefault="002665B1">
            <w:pPr>
              <w:spacing w:before="120" w:after="60"/>
              <w:ind w:right="-1"/>
              <w:jc w:val="center"/>
              <w:rPr>
                <w:rFonts w:ascii="Verdana" w:hAnsi="Verdana" w:cs="Arial"/>
                <w:sz w:val="20"/>
                <w:szCs w:val="20"/>
              </w:rPr>
            </w:pPr>
            <w:r>
              <w:rPr>
                <w:rFonts w:ascii="Verdana" w:hAnsi="Verdana" w:cs="Arial"/>
                <w:sz w:val="20"/>
                <w:szCs w:val="20"/>
              </w:rPr>
              <w:t>Name of MS Society O</w:t>
            </w:r>
            <w:r w:rsidR="00712020" w:rsidRPr="0063232C">
              <w:rPr>
                <w:rFonts w:ascii="Verdana" w:hAnsi="Verdana" w:cs="Arial"/>
                <w:sz w:val="20"/>
                <w:szCs w:val="20"/>
              </w:rPr>
              <w:t>rganiser</w:t>
            </w:r>
          </w:p>
        </w:tc>
        <w:tc>
          <w:tcPr>
            <w:tcW w:w="1384"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712020" w:rsidRPr="0063232C" w:rsidRDefault="002665B1">
            <w:pPr>
              <w:spacing w:before="120" w:after="60"/>
              <w:ind w:right="-1"/>
              <w:jc w:val="center"/>
              <w:rPr>
                <w:rFonts w:ascii="Verdana" w:hAnsi="Verdana" w:cs="Arial"/>
                <w:sz w:val="20"/>
                <w:szCs w:val="20"/>
              </w:rPr>
            </w:pPr>
            <w:r>
              <w:rPr>
                <w:rFonts w:ascii="Verdana" w:hAnsi="Verdana" w:cs="Arial"/>
                <w:sz w:val="20"/>
                <w:szCs w:val="20"/>
              </w:rPr>
              <w:t>Signature of MS Society O</w:t>
            </w:r>
            <w:r w:rsidR="00712020" w:rsidRPr="0063232C">
              <w:rPr>
                <w:rFonts w:ascii="Verdana" w:hAnsi="Verdana" w:cs="Arial"/>
                <w:sz w:val="20"/>
                <w:szCs w:val="20"/>
              </w:rPr>
              <w:t>rganiser</w:t>
            </w:r>
          </w:p>
        </w:tc>
        <w:tc>
          <w:tcPr>
            <w:tcW w:w="1693" w:type="dxa"/>
            <w:tcBorders>
              <w:top w:val="single" w:sz="6" w:space="0" w:color="auto"/>
              <w:left w:val="single" w:sz="6" w:space="0" w:color="auto"/>
              <w:bottom w:val="single" w:sz="6" w:space="0" w:color="auto"/>
              <w:right w:val="single" w:sz="12" w:space="0" w:color="auto"/>
            </w:tcBorders>
            <w:shd w:val="clear" w:color="auto" w:fill="F7A17A"/>
            <w:vAlign w:val="center"/>
            <w:hideMark/>
          </w:tcPr>
          <w:p w:rsidR="00712020" w:rsidRPr="0063232C" w:rsidRDefault="00712020" w:rsidP="00D706C0">
            <w:pPr>
              <w:spacing w:before="120" w:after="60"/>
              <w:ind w:right="-1"/>
              <w:jc w:val="center"/>
              <w:rPr>
                <w:rFonts w:ascii="Verdana" w:hAnsi="Verdana" w:cs="Arial"/>
                <w:sz w:val="20"/>
                <w:szCs w:val="20"/>
              </w:rPr>
            </w:pPr>
            <w:r w:rsidRPr="0063232C">
              <w:rPr>
                <w:rFonts w:ascii="Verdana" w:hAnsi="Verdana" w:cs="Arial"/>
                <w:sz w:val="20"/>
                <w:szCs w:val="20"/>
              </w:rPr>
              <w:t xml:space="preserve">Event logged on </w:t>
            </w:r>
            <w:r w:rsidR="00D706C0" w:rsidRPr="0063232C">
              <w:rPr>
                <w:rFonts w:ascii="Verdana" w:hAnsi="Verdana" w:cs="Arial"/>
                <w:sz w:val="20"/>
                <w:szCs w:val="20"/>
              </w:rPr>
              <w:t>the Portal</w:t>
            </w:r>
          </w:p>
        </w:tc>
      </w:tr>
      <w:tr w:rsidR="00712020" w:rsidRPr="00C204C7" w:rsidTr="00F93152">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712020" w:rsidRPr="00C204C7" w:rsidRDefault="00712020" w:rsidP="00EE1CD9">
            <w:pPr>
              <w:spacing w:before="60" w:after="60"/>
              <w:rPr>
                <w:rFonts w:ascii="Verdana" w:hAnsi="Verdana" w:cs="Arial"/>
                <w:sz w:val="22"/>
                <w:szCs w:val="22"/>
              </w:rPr>
            </w:pPr>
          </w:p>
        </w:tc>
      </w:tr>
      <w:tr w:rsidR="00712020" w:rsidRPr="00C204C7" w:rsidTr="00F93152">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712020" w:rsidRPr="00C204C7" w:rsidRDefault="00712020" w:rsidP="00EE1CD9">
            <w:pPr>
              <w:spacing w:before="60" w:after="60"/>
              <w:rPr>
                <w:rFonts w:ascii="Verdana" w:hAnsi="Verdana" w:cs="Arial"/>
                <w:sz w:val="22"/>
                <w:szCs w:val="22"/>
              </w:rPr>
            </w:pPr>
          </w:p>
        </w:tc>
      </w:tr>
      <w:tr w:rsidR="00712020" w:rsidRPr="00C204C7" w:rsidTr="00F93152">
        <w:tc>
          <w:tcPr>
            <w:tcW w:w="990" w:type="dxa"/>
            <w:tcBorders>
              <w:top w:val="single" w:sz="6" w:space="0" w:color="auto"/>
              <w:left w:val="single" w:sz="12"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712020" w:rsidRPr="00C204C7" w:rsidRDefault="00712020" w:rsidP="00EE1CD9">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712020" w:rsidRPr="00C204C7" w:rsidRDefault="00712020" w:rsidP="00EE1CD9">
            <w:pPr>
              <w:spacing w:before="60" w:after="60"/>
              <w:rPr>
                <w:rFonts w:ascii="Verdana" w:hAnsi="Verdana" w:cs="Arial"/>
                <w:sz w:val="22"/>
                <w:szCs w:val="22"/>
              </w:rPr>
            </w:pPr>
          </w:p>
        </w:tc>
      </w:tr>
      <w:tr w:rsidR="00D20BBD" w:rsidRPr="00C204C7" w:rsidTr="00F93152">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D20BBD" w:rsidRPr="00C204C7" w:rsidRDefault="00D20BBD" w:rsidP="00EE1CD9">
            <w:pPr>
              <w:spacing w:before="60" w:after="60"/>
              <w:rPr>
                <w:rFonts w:ascii="Verdana" w:hAnsi="Verdana" w:cs="Arial"/>
                <w:sz w:val="22"/>
                <w:szCs w:val="22"/>
              </w:rPr>
            </w:pPr>
          </w:p>
        </w:tc>
      </w:tr>
      <w:tr w:rsidR="00D20BBD" w:rsidRPr="00C204C7" w:rsidTr="00F93152">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D20BBD" w:rsidRPr="00C204C7" w:rsidRDefault="00D20BBD" w:rsidP="00EE1CD9">
            <w:pPr>
              <w:spacing w:before="60" w:after="60"/>
              <w:rPr>
                <w:rFonts w:ascii="Verdana" w:hAnsi="Verdana" w:cs="Arial"/>
                <w:sz w:val="22"/>
                <w:szCs w:val="22"/>
              </w:rPr>
            </w:pPr>
          </w:p>
        </w:tc>
      </w:tr>
      <w:tr w:rsidR="00D20BBD" w:rsidRPr="00C204C7" w:rsidTr="00F93152">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D20BBD" w:rsidRPr="00C204C7" w:rsidRDefault="00D20BBD" w:rsidP="00EE1CD9">
            <w:pPr>
              <w:spacing w:before="60" w:after="60"/>
              <w:rPr>
                <w:rFonts w:ascii="Verdana" w:hAnsi="Verdana" w:cs="Arial"/>
                <w:sz w:val="22"/>
                <w:szCs w:val="22"/>
              </w:rPr>
            </w:pPr>
          </w:p>
        </w:tc>
      </w:tr>
      <w:tr w:rsidR="00D20BBD" w:rsidRPr="00C204C7" w:rsidTr="00F93152">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D20BBD" w:rsidRPr="00C204C7" w:rsidRDefault="00D20BBD" w:rsidP="00EE1CD9">
            <w:pPr>
              <w:spacing w:before="60" w:after="60"/>
              <w:rPr>
                <w:rFonts w:ascii="Verdana" w:hAnsi="Verdana" w:cs="Arial"/>
                <w:sz w:val="22"/>
                <w:szCs w:val="22"/>
              </w:rPr>
            </w:pPr>
          </w:p>
        </w:tc>
      </w:tr>
      <w:tr w:rsidR="00D20BBD" w:rsidRPr="00C204C7" w:rsidTr="00F93152">
        <w:tc>
          <w:tcPr>
            <w:tcW w:w="990" w:type="dxa"/>
            <w:tcBorders>
              <w:top w:val="single" w:sz="6" w:space="0" w:color="auto"/>
              <w:left w:val="single" w:sz="12"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4497"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59"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384" w:type="dxa"/>
            <w:tcBorders>
              <w:top w:val="single" w:sz="6" w:space="0" w:color="auto"/>
              <w:left w:val="single" w:sz="6" w:space="0" w:color="auto"/>
              <w:bottom w:val="single" w:sz="6" w:space="0" w:color="auto"/>
              <w:right w:val="single" w:sz="6" w:space="0" w:color="auto"/>
            </w:tcBorders>
          </w:tcPr>
          <w:p w:rsidR="00D20BBD" w:rsidRPr="00C204C7" w:rsidRDefault="00D20BBD" w:rsidP="00EE1CD9">
            <w:pPr>
              <w:spacing w:before="60" w:after="60"/>
              <w:rPr>
                <w:rFonts w:ascii="Verdana" w:hAnsi="Verdana" w:cs="Arial"/>
                <w:sz w:val="22"/>
                <w:szCs w:val="22"/>
              </w:rPr>
            </w:pPr>
          </w:p>
        </w:tc>
        <w:tc>
          <w:tcPr>
            <w:tcW w:w="1693" w:type="dxa"/>
            <w:tcBorders>
              <w:top w:val="single" w:sz="6" w:space="0" w:color="auto"/>
              <w:left w:val="single" w:sz="6" w:space="0" w:color="auto"/>
              <w:bottom w:val="single" w:sz="6" w:space="0" w:color="auto"/>
              <w:right w:val="single" w:sz="12" w:space="0" w:color="auto"/>
            </w:tcBorders>
          </w:tcPr>
          <w:p w:rsidR="00D20BBD" w:rsidRPr="00C204C7" w:rsidRDefault="00D20BBD" w:rsidP="00EE1CD9">
            <w:pPr>
              <w:spacing w:before="60" w:after="60"/>
              <w:rPr>
                <w:rFonts w:ascii="Verdana" w:hAnsi="Verdana" w:cs="Arial"/>
                <w:sz w:val="22"/>
                <w:szCs w:val="22"/>
              </w:rPr>
            </w:pPr>
          </w:p>
        </w:tc>
      </w:tr>
    </w:tbl>
    <w:p w:rsidR="00712020" w:rsidRPr="00C204C7" w:rsidRDefault="00712020" w:rsidP="00E213D6">
      <w:pPr>
        <w:spacing w:after="120"/>
        <w:rPr>
          <w:rFonts w:ascii="Verdana" w:hAnsi="Verdana"/>
          <w:sz w:val="22"/>
          <w:szCs w:val="22"/>
        </w:rPr>
      </w:pPr>
    </w:p>
    <w:sectPr w:rsidR="00712020" w:rsidRPr="00C204C7" w:rsidSect="00E213D6">
      <w:headerReference w:type="default" r:id="rId15"/>
      <w:footerReference w:type="default" r:id="rId16"/>
      <w:pgSz w:w="12240" w:h="15840" w:code="1"/>
      <w:pgMar w:top="1667" w:right="1134" w:bottom="993" w:left="1134" w:header="7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2B" w:rsidRDefault="0081502B" w:rsidP="00944C6F">
      <w:pPr>
        <w:pStyle w:val="Heading1"/>
      </w:pPr>
      <w:r>
        <w:separator/>
      </w:r>
    </w:p>
  </w:endnote>
  <w:endnote w:type="continuationSeparator" w:id="0">
    <w:p w:rsidR="0081502B" w:rsidRDefault="0081502B"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B" w:rsidRPr="00A32AEA" w:rsidRDefault="00A32AEA" w:rsidP="00A32AEA">
    <w:pPr>
      <w:pStyle w:val="Footer"/>
      <w:pBdr>
        <w:top w:val="single" w:sz="12" w:space="1" w:color="F79646"/>
      </w:pBdr>
      <w:tabs>
        <w:tab w:val="clear" w:pos="4320"/>
        <w:tab w:val="clear" w:pos="8640"/>
        <w:tab w:val="center" w:pos="4678"/>
        <w:tab w:val="center" w:pos="9639"/>
        <w:tab w:val="right" w:pos="14175"/>
      </w:tabs>
      <w:ind w:right="-142"/>
      <w:rPr>
        <w:rFonts w:ascii="Verdana" w:hAnsi="Verdana" w:cs="Arial"/>
        <w:sz w:val="18"/>
        <w:szCs w:val="18"/>
        <w:lang w:val="en-GB" w:eastAsia="en-GB"/>
      </w:rPr>
    </w:pPr>
    <w:r>
      <w:rPr>
        <w:noProof/>
        <w:lang w:val="en-GB" w:eastAsia="en-GB"/>
      </w:rPr>
      <mc:AlternateContent>
        <mc:Choice Requires="wps">
          <w:drawing>
            <wp:anchor distT="4294967295" distB="4294967295" distL="114300" distR="114300" simplePos="0" relativeHeight="251660288" behindDoc="0" locked="1" layoutInCell="1" allowOverlap="1">
              <wp:simplePos x="0" y="0"/>
              <wp:positionH relativeFrom="page">
                <wp:posOffset>519430</wp:posOffset>
              </wp:positionH>
              <wp:positionV relativeFrom="page">
                <wp:posOffset>10200005</wp:posOffset>
              </wp:positionV>
              <wp:extent cx="61480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0"/>
                      </a:xfrm>
                      <a:prstGeom prst="line">
                        <a:avLst/>
                      </a:prstGeom>
                      <a:noFill/>
                      <a:ln w="12700">
                        <a:solidFill>
                          <a:srgbClr val="E3520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B8D1E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0.9pt,803.15pt" to="525pt,8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" strokecolor="#e35205" strokeweight="1pt">
              <o:lock v:ext="edit" shapetype="f"/>
              <w10:wrap anchorx="page" anchory="page"/>
              <w10:anchorlock/>
            </v:line>
          </w:pict>
        </mc:Fallback>
      </mc:AlternateContent>
    </w:r>
    <w:r>
      <w:rPr>
        <w:rFonts w:ascii="Verdana" w:hAnsi="Verdana" w:cs="Arial"/>
        <w:sz w:val="18"/>
        <w:szCs w:val="18"/>
      </w:rPr>
      <w:t xml:space="preserve">JD Rev </w:t>
    </w:r>
    <w:r w:rsidR="00563BB4">
      <w:rPr>
        <w:rFonts w:ascii="Verdana" w:hAnsi="Verdana" w:cs="Arial"/>
        <w:sz w:val="18"/>
        <w:szCs w:val="18"/>
      </w:rPr>
      <w:t>7</w:t>
    </w:r>
    <w:r>
      <w:rPr>
        <w:rFonts w:ascii="Verdana" w:hAnsi="Verdana" w:cs="Arial"/>
        <w:sz w:val="18"/>
        <w:szCs w:val="18"/>
      </w:rPr>
      <w:tab/>
    </w:r>
    <w:r w:rsidR="00563BB4">
      <w:rPr>
        <w:rFonts w:ascii="Verdana" w:hAnsi="Verdana" w:cs="Arial"/>
        <w:sz w:val="18"/>
        <w:szCs w:val="18"/>
      </w:rPr>
      <w:t>May 2021</w:t>
    </w:r>
    <w:r>
      <w:rPr>
        <w:rFonts w:ascii="Verdana" w:hAnsi="Verdana" w:cs="Arial"/>
        <w:sz w:val="18"/>
        <w:szCs w:val="18"/>
      </w:rPr>
      <w:tab/>
      <w:t xml:space="preserve"> Page </w:t>
    </w:r>
    <w:r>
      <w:rPr>
        <w:rFonts w:ascii="Verdana" w:hAnsi="Verdana" w:cs="Arial"/>
        <w:sz w:val="18"/>
        <w:szCs w:val="18"/>
      </w:rPr>
      <w:fldChar w:fldCharType="begin"/>
    </w:r>
    <w:r>
      <w:rPr>
        <w:rFonts w:ascii="Verdana" w:hAnsi="Verdana" w:cs="Arial"/>
        <w:sz w:val="18"/>
        <w:szCs w:val="18"/>
      </w:rPr>
      <w:instrText xml:space="preserve"> PAGE   \* MERGEFORMAT </w:instrText>
    </w:r>
    <w:r>
      <w:rPr>
        <w:rFonts w:ascii="Verdana" w:hAnsi="Verdana" w:cs="Arial"/>
        <w:sz w:val="18"/>
        <w:szCs w:val="18"/>
      </w:rPr>
      <w:fldChar w:fldCharType="separate"/>
    </w:r>
    <w:r w:rsidR="00106356">
      <w:rPr>
        <w:rFonts w:ascii="Verdana" w:hAnsi="Verdana" w:cs="Arial"/>
        <w:noProof/>
        <w:sz w:val="18"/>
        <w:szCs w:val="18"/>
      </w:rPr>
      <w:t>1</w:t>
    </w:r>
    <w:r>
      <w:rPr>
        <w:rFonts w:ascii="Verdana" w:hAnsi="Verdana"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2B" w:rsidRDefault="0081502B" w:rsidP="00944C6F">
      <w:pPr>
        <w:pStyle w:val="Heading1"/>
      </w:pPr>
      <w:r>
        <w:separator/>
      </w:r>
    </w:p>
  </w:footnote>
  <w:footnote w:type="continuationSeparator" w:id="0">
    <w:p w:rsidR="0081502B" w:rsidRDefault="0081502B"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B" w:rsidRDefault="004C2C14" w:rsidP="003A4771">
    <w:pPr>
      <w:pStyle w:val="Header"/>
      <w:ind w:left="-142"/>
    </w:pPr>
    <w:r>
      <w:rPr>
        <w:noProof/>
        <w:lang w:val="en-GB" w:eastAsia="en-GB"/>
      </w:rPr>
      <mc:AlternateContent>
        <mc:Choice Requires="wps">
          <w:drawing>
            <wp:anchor distT="0" distB="0" distL="114300" distR="114300" simplePos="0" relativeHeight="251662336" behindDoc="0" locked="0" layoutInCell="1" allowOverlap="1" wp14:anchorId="6DF51D90" wp14:editId="6F7C138C">
              <wp:simplePos x="0" y="0"/>
              <wp:positionH relativeFrom="margin">
                <wp:posOffset>-11151</wp:posOffset>
              </wp:positionH>
              <wp:positionV relativeFrom="paragraph">
                <wp:posOffset>260985</wp:posOffset>
              </wp:positionV>
              <wp:extent cx="3180715" cy="228600"/>
              <wp:effectExtent l="0" t="0" r="2032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228600"/>
                      </a:xfrm>
                      <a:prstGeom prst="rect">
                        <a:avLst/>
                      </a:prstGeom>
                      <a:solidFill>
                        <a:srgbClr val="FFFFFF"/>
                      </a:solidFill>
                      <a:ln w="9525">
                        <a:solidFill>
                          <a:srgbClr val="000000"/>
                        </a:solidFill>
                        <a:miter lim="800000"/>
                        <a:headEnd/>
                        <a:tailEnd/>
                      </a:ln>
                    </wps:spPr>
                    <wps:txbx>
                      <w:txbxContent>
                        <w:p w:rsidR="004C2C14" w:rsidRPr="00866E76" w:rsidRDefault="004C2C14" w:rsidP="004C2C14">
                          <w:pPr>
                            <w:pStyle w:val="Header"/>
                            <w:ind w:right="-300"/>
                            <w:rPr>
                              <w:rFonts w:ascii="Verdana" w:hAnsi="Verdana" w:cs="Arial"/>
                              <w:b/>
                              <w:bCs/>
                              <w:color w:val="000000"/>
                              <w:sz w:val="20"/>
                              <w:szCs w:val="20"/>
                            </w:rPr>
                          </w:pPr>
                          <w:r w:rsidRPr="00866E76">
                            <w:rPr>
                              <w:rFonts w:ascii="Verdana" w:hAnsi="Verdana" w:cs="Arial"/>
                              <w:b/>
                              <w:sz w:val="18"/>
                              <w:szCs w:val="18"/>
                            </w:rPr>
                            <w:t>HSV: 9</w:t>
                          </w:r>
                          <w:r w:rsidR="004C60AB">
                            <w:rPr>
                              <w:rFonts w:ascii="Verdana" w:hAnsi="Verdana" w:cs="Arial"/>
                              <w:b/>
                              <w:sz w:val="18"/>
                              <w:szCs w:val="18"/>
                            </w:rPr>
                            <w:t>3</w:t>
                          </w:r>
                          <w:r w:rsidRPr="00866E76">
                            <w:rPr>
                              <w:rFonts w:ascii="Verdana" w:hAnsi="Verdana" w:cs="Arial"/>
                              <w:b/>
                              <w:sz w:val="18"/>
                              <w:szCs w:val="18"/>
                            </w:rPr>
                            <w:t xml:space="preserve">5 – Collections in pre-agreed premises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1D90" id="_x0000_t202" coordsize="21600,21600" o:spt="202" path="m,l,21600r21600,l21600,xe">
              <v:stroke joinstyle="miter"/>
              <v:path gradientshapeok="t" o:connecttype="rect"/>
            </v:shapetype>
            <v:shape id="Text Box 4" o:spid="_x0000_s1026" type="#_x0000_t202" style="position:absolute;left:0;text-align:left;margin-left:-.9pt;margin-top:20.55pt;width:250.45pt;height:18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">
              <v:textbox>
                <w:txbxContent>
                  <w:p w:rsidR="004C2C14" w:rsidRPr="00866E76" w:rsidRDefault="004C2C14" w:rsidP="004C2C14">
                    <w:pPr>
                      <w:pStyle w:val="Header"/>
                      <w:ind w:right="-300"/>
                      <w:rPr>
                        <w:rFonts w:ascii="Verdana" w:hAnsi="Verdana" w:cs="Arial"/>
                        <w:b/>
                        <w:bCs/>
                        <w:color w:val="000000"/>
                        <w:sz w:val="20"/>
                        <w:szCs w:val="20"/>
                      </w:rPr>
                    </w:pPr>
                    <w:r w:rsidRPr="00866E76">
                      <w:rPr>
                        <w:rFonts w:ascii="Verdana" w:hAnsi="Verdana" w:cs="Arial"/>
                        <w:b/>
                        <w:sz w:val="18"/>
                        <w:szCs w:val="18"/>
                      </w:rPr>
                      <w:t>HSV: 9</w:t>
                    </w:r>
                    <w:r w:rsidR="004C60AB">
                      <w:rPr>
                        <w:rFonts w:ascii="Verdana" w:hAnsi="Verdana" w:cs="Arial"/>
                        <w:b/>
                        <w:sz w:val="18"/>
                        <w:szCs w:val="18"/>
                      </w:rPr>
                      <w:t>3</w:t>
                    </w:r>
                    <w:r w:rsidRPr="00866E76">
                      <w:rPr>
                        <w:rFonts w:ascii="Verdana" w:hAnsi="Verdana" w:cs="Arial"/>
                        <w:b/>
                        <w:sz w:val="18"/>
                        <w:szCs w:val="18"/>
                      </w:rPr>
                      <w:t xml:space="preserve">5 – Collections in pre-agreed premises </w:t>
                    </w:r>
                  </w:p>
                </w:txbxContent>
              </v:textbox>
              <w10:wrap type="square" anchorx="margin"/>
            </v:shape>
          </w:pict>
        </mc:Fallback>
      </mc:AlternateContent>
    </w:r>
    <w:r w:rsidR="0046302A">
      <w:rPr>
        <w:noProof/>
        <w:lang w:val="en-GB" w:eastAsia="en-GB"/>
      </w:rPr>
      <w:drawing>
        <wp:anchor distT="0" distB="0" distL="114300" distR="114300" simplePos="0" relativeHeight="251658240" behindDoc="1" locked="0" layoutInCell="1" allowOverlap="1">
          <wp:simplePos x="0" y="0"/>
          <wp:positionH relativeFrom="column">
            <wp:posOffset>5165090</wp:posOffset>
          </wp:positionH>
          <wp:positionV relativeFrom="paragraph">
            <wp:posOffset>-192405</wp:posOffset>
          </wp:positionV>
          <wp:extent cx="1130300" cy="10541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054100"/>
                  </a:xfrm>
                  <a:prstGeom prst="rect">
                    <a:avLst/>
                  </a:prstGeom>
                  <a:noFill/>
                </pic:spPr>
              </pic:pic>
            </a:graphicData>
          </a:graphic>
          <wp14:sizeRelH relativeFrom="page">
            <wp14:pctWidth>0</wp14:pctWidth>
          </wp14:sizeRelH>
          <wp14:sizeRelV relativeFrom="page">
            <wp14:pctHeight>0</wp14:pctHeight>
          </wp14:sizeRelV>
        </wp:anchor>
      </w:drawing>
    </w:r>
    <w:r w:rsidR="00180389" w:rsidRPr="0018038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C6651D9"/>
    <w:multiLevelType w:val="hybridMultilevel"/>
    <w:tmpl w:val="8CDEB6B8"/>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2"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26500"/>
    <w:multiLevelType w:val="hybridMultilevel"/>
    <w:tmpl w:val="7ED4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0"/>
  </w:num>
  <w:num w:numId="5">
    <w:abstractNumId w:val="16"/>
  </w:num>
  <w:num w:numId="6">
    <w:abstractNumId w:val="22"/>
  </w:num>
  <w:num w:numId="7">
    <w:abstractNumId w:val="10"/>
  </w:num>
  <w:num w:numId="8">
    <w:abstractNumId w:val="23"/>
  </w:num>
  <w:num w:numId="9">
    <w:abstractNumId w:val="20"/>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7"/>
  </w:num>
  <w:num w:numId="20">
    <w:abstractNumId w:val="11"/>
  </w:num>
  <w:num w:numId="21">
    <w:abstractNumId w:val="24"/>
  </w:num>
  <w:num w:numId="22">
    <w:abstractNumId w:val="1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num>
  <w:num w:numId="26">
    <w:abstractNumId w:val="18"/>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32C9F"/>
    <w:rsid w:val="00033A89"/>
    <w:rsid w:val="00034380"/>
    <w:rsid w:val="000442C3"/>
    <w:rsid w:val="00044B32"/>
    <w:rsid w:val="00046FCC"/>
    <w:rsid w:val="00050516"/>
    <w:rsid w:val="00055C18"/>
    <w:rsid w:val="00056C40"/>
    <w:rsid w:val="00064C36"/>
    <w:rsid w:val="00066A2E"/>
    <w:rsid w:val="00075018"/>
    <w:rsid w:val="00075826"/>
    <w:rsid w:val="00077B13"/>
    <w:rsid w:val="000840A9"/>
    <w:rsid w:val="0008601B"/>
    <w:rsid w:val="000941DE"/>
    <w:rsid w:val="000A4949"/>
    <w:rsid w:val="000A70F0"/>
    <w:rsid w:val="000B4844"/>
    <w:rsid w:val="000C11DC"/>
    <w:rsid w:val="000C1786"/>
    <w:rsid w:val="000D46E5"/>
    <w:rsid w:val="000E5A5B"/>
    <w:rsid w:val="00103D84"/>
    <w:rsid w:val="00106356"/>
    <w:rsid w:val="00111740"/>
    <w:rsid w:val="00111D16"/>
    <w:rsid w:val="0011670B"/>
    <w:rsid w:val="00122720"/>
    <w:rsid w:val="00123B3C"/>
    <w:rsid w:val="00140FF7"/>
    <w:rsid w:val="001477F3"/>
    <w:rsid w:val="00153791"/>
    <w:rsid w:val="00180389"/>
    <w:rsid w:val="001825C0"/>
    <w:rsid w:val="00182D9C"/>
    <w:rsid w:val="001941DC"/>
    <w:rsid w:val="0019746F"/>
    <w:rsid w:val="00197A17"/>
    <w:rsid w:val="001B53B6"/>
    <w:rsid w:val="001B6D3D"/>
    <w:rsid w:val="001B77FC"/>
    <w:rsid w:val="001C1460"/>
    <w:rsid w:val="001C56F2"/>
    <w:rsid w:val="001D7041"/>
    <w:rsid w:val="001E71FA"/>
    <w:rsid w:val="001F15CA"/>
    <w:rsid w:val="001F23EB"/>
    <w:rsid w:val="001F3FF0"/>
    <w:rsid w:val="0020302C"/>
    <w:rsid w:val="00211AB6"/>
    <w:rsid w:val="0021735B"/>
    <w:rsid w:val="002217D6"/>
    <w:rsid w:val="00222A0C"/>
    <w:rsid w:val="002248DB"/>
    <w:rsid w:val="00225AC7"/>
    <w:rsid w:val="002303CF"/>
    <w:rsid w:val="00231D82"/>
    <w:rsid w:val="002324C1"/>
    <w:rsid w:val="00244168"/>
    <w:rsid w:val="00244587"/>
    <w:rsid w:val="00245D3C"/>
    <w:rsid w:val="002544F0"/>
    <w:rsid w:val="00257090"/>
    <w:rsid w:val="00262136"/>
    <w:rsid w:val="0026247F"/>
    <w:rsid w:val="00264351"/>
    <w:rsid w:val="00264B8D"/>
    <w:rsid w:val="002665B1"/>
    <w:rsid w:val="0028341F"/>
    <w:rsid w:val="0028376F"/>
    <w:rsid w:val="00285B95"/>
    <w:rsid w:val="0028680B"/>
    <w:rsid w:val="00293F5E"/>
    <w:rsid w:val="002A133C"/>
    <w:rsid w:val="002A4E71"/>
    <w:rsid w:val="002B2B0A"/>
    <w:rsid w:val="002B480A"/>
    <w:rsid w:val="002C0AB0"/>
    <w:rsid w:val="002C168E"/>
    <w:rsid w:val="002C47F8"/>
    <w:rsid w:val="002E067E"/>
    <w:rsid w:val="002E74CF"/>
    <w:rsid w:val="002F39F6"/>
    <w:rsid w:val="00313402"/>
    <w:rsid w:val="003179C2"/>
    <w:rsid w:val="00324FCD"/>
    <w:rsid w:val="00341569"/>
    <w:rsid w:val="00341813"/>
    <w:rsid w:val="00345DE9"/>
    <w:rsid w:val="003507FB"/>
    <w:rsid w:val="003524A6"/>
    <w:rsid w:val="00353B8A"/>
    <w:rsid w:val="003548CF"/>
    <w:rsid w:val="00356BF8"/>
    <w:rsid w:val="0035792F"/>
    <w:rsid w:val="00357DAA"/>
    <w:rsid w:val="00365305"/>
    <w:rsid w:val="00367841"/>
    <w:rsid w:val="00367D05"/>
    <w:rsid w:val="00372BD9"/>
    <w:rsid w:val="00372ECC"/>
    <w:rsid w:val="00376FDD"/>
    <w:rsid w:val="00390C08"/>
    <w:rsid w:val="003921E4"/>
    <w:rsid w:val="00393109"/>
    <w:rsid w:val="003967F4"/>
    <w:rsid w:val="003A2F38"/>
    <w:rsid w:val="003A3A4A"/>
    <w:rsid w:val="003A4771"/>
    <w:rsid w:val="003A50EB"/>
    <w:rsid w:val="003B5D8A"/>
    <w:rsid w:val="003C25F3"/>
    <w:rsid w:val="003C358D"/>
    <w:rsid w:val="003C5F31"/>
    <w:rsid w:val="003D3AC9"/>
    <w:rsid w:val="003E18FC"/>
    <w:rsid w:val="003F0369"/>
    <w:rsid w:val="003F5366"/>
    <w:rsid w:val="00405CF2"/>
    <w:rsid w:val="0040705D"/>
    <w:rsid w:val="00415186"/>
    <w:rsid w:val="004172FE"/>
    <w:rsid w:val="00424960"/>
    <w:rsid w:val="00426FAB"/>
    <w:rsid w:val="0043070A"/>
    <w:rsid w:val="00443952"/>
    <w:rsid w:val="00443C66"/>
    <w:rsid w:val="00447923"/>
    <w:rsid w:val="00453492"/>
    <w:rsid w:val="0045387C"/>
    <w:rsid w:val="0046302A"/>
    <w:rsid w:val="0046337C"/>
    <w:rsid w:val="00482CDB"/>
    <w:rsid w:val="004956E0"/>
    <w:rsid w:val="004A10A1"/>
    <w:rsid w:val="004A3F72"/>
    <w:rsid w:val="004B0733"/>
    <w:rsid w:val="004B0FD7"/>
    <w:rsid w:val="004B19BE"/>
    <w:rsid w:val="004B5DBD"/>
    <w:rsid w:val="004C2C14"/>
    <w:rsid w:val="004C4E25"/>
    <w:rsid w:val="004C60AB"/>
    <w:rsid w:val="004D509E"/>
    <w:rsid w:val="004E1D6C"/>
    <w:rsid w:val="004F0B90"/>
    <w:rsid w:val="004F6A17"/>
    <w:rsid w:val="005034AD"/>
    <w:rsid w:val="005066C0"/>
    <w:rsid w:val="00513FB0"/>
    <w:rsid w:val="0053579F"/>
    <w:rsid w:val="00553E82"/>
    <w:rsid w:val="00563BB4"/>
    <w:rsid w:val="00566DA7"/>
    <w:rsid w:val="00571CB3"/>
    <w:rsid w:val="005752F2"/>
    <w:rsid w:val="005832E0"/>
    <w:rsid w:val="00584360"/>
    <w:rsid w:val="00585CE6"/>
    <w:rsid w:val="005A1C43"/>
    <w:rsid w:val="005A77A4"/>
    <w:rsid w:val="005B0BED"/>
    <w:rsid w:val="005B40F8"/>
    <w:rsid w:val="005C0821"/>
    <w:rsid w:val="005C1B58"/>
    <w:rsid w:val="005C4F45"/>
    <w:rsid w:val="005C5F7D"/>
    <w:rsid w:val="005D0D47"/>
    <w:rsid w:val="005D6964"/>
    <w:rsid w:val="005E0F9D"/>
    <w:rsid w:val="005E6947"/>
    <w:rsid w:val="005F3EAE"/>
    <w:rsid w:val="005F40FA"/>
    <w:rsid w:val="005F6A30"/>
    <w:rsid w:val="006263A6"/>
    <w:rsid w:val="0063232C"/>
    <w:rsid w:val="00647D9C"/>
    <w:rsid w:val="00655169"/>
    <w:rsid w:val="00655470"/>
    <w:rsid w:val="00657FBB"/>
    <w:rsid w:val="00664338"/>
    <w:rsid w:val="006732DE"/>
    <w:rsid w:val="0067446D"/>
    <w:rsid w:val="00686B5E"/>
    <w:rsid w:val="006A15A7"/>
    <w:rsid w:val="006A26AC"/>
    <w:rsid w:val="006A5D42"/>
    <w:rsid w:val="006B0288"/>
    <w:rsid w:val="006B137B"/>
    <w:rsid w:val="006B4A44"/>
    <w:rsid w:val="006B6EE8"/>
    <w:rsid w:val="006C09A7"/>
    <w:rsid w:val="006C0EF9"/>
    <w:rsid w:val="006D22E5"/>
    <w:rsid w:val="006D2353"/>
    <w:rsid w:val="006D2A3C"/>
    <w:rsid w:val="006D2C3F"/>
    <w:rsid w:val="006E0C68"/>
    <w:rsid w:val="006E2198"/>
    <w:rsid w:val="006F0670"/>
    <w:rsid w:val="006F7542"/>
    <w:rsid w:val="006F77F8"/>
    <w:rsid w:val="0070346B"/>
    <w:rsid w:val="00705BCB"/>
    <w:rsid w:val="00712020"/>
    <w:rsid w:val="00727121"/>
    <w:rsid w:val="00731B47"/>
    <w:rsid w:val="00735876"/>
    <w:rsid w:val="00741156"/>
    <w:rsid w:val="0074599F"/>
    <w:rsid w:val="007537E9"/>
    <w:rsid w:val="0075651D"/>
    <w:rsid w:val="00757157"/>
    <w:rsid w:val="007576DE"/>
    <w:rsid w:val="00763AB7"/>
    <w:rsid w:val="0077007C"/>
    <w:rsid w:val="00773894"/>
    <w:rsid w:val="00785052"/>
    <w:rsid w:val="00785186"/>
    <w:rsid w:val="00794BFD"/>
    <w:rsid w:val="00795439"/>
    <w:rsid w:val="007974AA"/>
    <w:rsid w:val="007A0567"/>
    <w:rsid w:val="007A31AD"/>
    <w:rsid w:val="007A6336"/>
    <w:rsid w:val="007B585F"/>
    <w:rsid w:val="007C3716"/>
    <w:rsid w:val="007C5128"/>
    <w:rsid w:val="007C71B1"/>
    <w:rsid w:val="007D3D81"/>
    <w:rsid w:val="007F3B96"/>
    <w:rsid w:val="007F4E6B"/>
    <w:rsid w:val="00800F50"/>
    <w:rsid w:val="00802841"/>
    <w:rsid w:val="00806B0C"/>
    <w:rsid w:val="00807692"/>
    <w:rsid w:val="00814AE9"/>
    <w:rsid w:val="0081502B"/>
    <w:rsid w:val="00821DC9"/>
    <w:rsid w:val="00822D3C"/>
    <w:rsid w:val="0082739D"/>
    <w:rsid w:val="0083291D"/>
    <w:rsid w:val="00835230"/>
    <w:rsid w:val="00843397"/>
    <w:rsid w:val="00846BC1"/>
    <w:rsid w:val="0086446E"/>
    <w:rsid w:val="00866EBD"/>
    <w:rsid w:val="00870B2D"/>
    <w:rsid w:val="008719A7"/>
    <w:rsid w:val="00873993"/>
    <w:rsid w:val="0087465C"/>
    <w:rsid w:val="0087664A"/>
    <w:rsid w:val="00887DB2"/>
    <w:rsid w:val="008934EA"/>
    <w:rsid w:val="008B17DB"/>
    <w:rsid w:val="008B5FEF"/>
    <w:rsid w:val="008D33F5"/>
    <w:rsid w:val="008E3C9F"/>
    <w:rsid w:val="008F13E9"/>
    <w:rsid w:val="008F1B64"/>
    <w:rsid w:val="008F3C44"/>
    <w:rsid w:val="008F401B"/>
    <w:rsid w:val="009019E1"/>
    <w:rsid w:val="00905156"/>
    <w:rsid w:val="00911B3B"/>
    <w:rsid w:val="009129F4"/>
    <w:rsid w:val="00917339"/>
    <w:rsid w:val="009175E1"/>
    <w:rsid w:val="00921774"/>
    <w:rsid w:val="00930C0A"/>
    <w:rsid w:val="009360BD"/>
    <w:rsid w:val="00936ABB"/>
    <w:rsid w:val="00940283"/>
    <w:rsid w:val="00941039"/>
    <w:rsid w:val="009417E4"/>
    <w:rsid w:val="00944C6F"/>
    <w:rsid w:val="00952EF5"/>
    <w:rsid w:val="00954B9A"/>
    <w:rsid w:val="0096556B"/>
    <w:rsid w:val="009761CA"/>
    <w:rsid w:val="0099064B"/>
    <w:rsid w:val="00993CBC"/>
    <w:rsid w:val="009A1D49"/>
    <w:rsid w:val="009A51C5"/>
    <w:rsid w:val="009B5928"/>
    <w:rsid w:val="009F0967"/>
    <w:rsid w:val="009F3BA9"/>
    <w:rsid w:val="009F680E"/>
    <w:rsid w:val="00A03E9B"/>
    <w:rsid w:val="00A113F6"/>
    <w:rsid w:val="00A23121"/>
    <w:rsid w:val="00A267EE"/>
    <w:rsid w:val="00A32AEA"/>
    <w:rsid w:val="00A35E81"/>
    <w:rsid w:val="00A37A33"/>
    <w:rsid w:val="00A418FF"/>
    <w:rsid w:val="00A433CC"/>
    <w:rsid w:val="00A50C96"/>
    <w:rsid w:val="00A56B3A"/>
    <w:rsid w:val="00A56E74"/>
    <w:rsid w:val="00A577EE"/>
    <w:rsid w:val="00A57E9B"/>
    <w:rsid w:val="00A64264"/>
    <w:rsid w:val="00A64C73"/>
    <w:rsid w:val="00A64CBE"/>
    <w:rsid w:val="00A704BD"/>
    <w:rsid w:val="00A80C16"/>
    <w:rsid w:val="00A81313"/>
    <w:rsid w:val="00A935CC"/>
    <w:rsid w:val="00AA2BFA"/>
    <w:rsid w:val="00AB02DF"/>
    <w:rsid w:val="00AB5AAC"/>
    <w:rsid w:val="00AD0BA7"/>
    <w:rsid w:val="00AD1442"/>
    <w:rsid w:val="00AF2220"/>
    <w:rsid w:val="00B014BC"/>
    <w:rsid w:val="00B075D3"/>
    <w:rsid w:val="00B11ABB"/>
    <w:rsid w:val="00B14A53"/>
    <w:rsid w:val="00B21342"/>
    <w:rsid w:val="00B56C57"/>
    <w:rsid w:val="00B636C2"/>
    <w:rsid w:val="00B63C55"/>
    <w:rsid w:val="00B85853"/>
    <w:rsid w:val="00B91198"/>
    <w:rsid w:val="00B9179D"/>
    <w:rsid w:val="00B93AE2"/>
    <w:rsid w:val="00B97DAE"/>
    <w:rsid w:val="00BA76E6"/>
    <w:rsid w:val="00BB26B7"/>
    <w:rsid w:val="00BC16C2"/>
    <w:rsid w:val="00BD59D1"/>
    <w:rsid w:val="00BE0469"/>
    <w:rsid w:val="00BE7EDB"/>
    <w:rsid w:val="00BF2D39"/>
    <w:rsid w:val="00BF630F"/>
    <w:rsid w:val="00BF7E82"/>
    <w:rsid w:val="00C02870"/>
    <w:rsid w:val="00C04EE4"/>
    <w:rsid w:val="00C11261"/>
    <w:rsid w:val="00C14EB8"/>
    <w:rsid w:val="00C204C7"/>
    <w:rsid w:val="00C312EF"/>
    <w:rsid w:val="00C43910"/>
    <w:rsid w:val="00C462B0"/>
    <w:rsid w:val="00C5568F"/>
    <w:rsid w:val="00C55F80"/>
    <w:rsid w:val="00C6404C"/>
    <w:rsid w:val="00C650EC"/>
    <w:rsid w:val="00C65F34"/>
    <w:rsid w:val="00C72188"/>
    <w:rsid w:val="00C74951"/>
    <w:rsid w:val="00C80567"/>
    <w:rsid w:val="00C83231"/>
    <w:rsid w:val="00C87F03"/>
    <w:rsid w:val="00C91D6B"/>
    <w:rsid w:val="00CA0DA0"/>
    <w:rsid w:val="00CA25F2"/>
    <w:rsid w:val="00CA5837"/>
    <w:rsid w:val="00CC0EA3"/>
    <w:rsid w:val="00CC12C8"/>
    <w:rsid w:val="00CC4490"/>
    <w:rsid w:val="00CC58F6"/>
    <w:rsid w:val="00CD14A0"/>
    <w:rsid w:val="00CD586F"/>
    <w:rsid w:val="00CE1264"/>
    <w:rsid w:val="00CE14DC"/>
    <w:rsid w:val="00CE23EA"/>
    <w:rsid w:val="00CE3E27"/>
    <w:rsid w:val="00CE6D1D"/>
    <w:rsid w:val="00CF326A"/>
    <w:rsid w:val="00CF42B0"/>
    <w:rsid w:val="00D018EC"/>
    <w:rsid w:val="00D01A76"/>
    <w:rsid w:val="00D04A9A"/>
    <w:rsid w:val="00D077BC"/>
    <w:rsid w:val="00D1144D"/>
    <w:rsid w:val="00D17532"/>
    <w:rsid w:val="00D20768"/>
    <w:rsid w:val="00D20BBD"/>
    <w:rsid w:val="00D3791E"/>
    <w:rsid w:val="00D445C2"/>
    <w:rsid w:val="00D46B03"/>
    <w:rsid w:val="00D46DE5"/>
    <w:rsid w:val="00D46F6F"/>
    <w:rsid w:val="00D5052C"/>
    <w:rsid w:val="00D51E85"/>
    <w:rsid w:val="00D6286F"/>
    <w:rsid w:val="00D65F74"/>
    <w:rsid w:val="00D66915"/>
    <w:rsid w:val="00D706C0"/>
    <w:rsid w:val="00D72394"/>
    <w:rsid w:val="00D735F4"/>
    <w:rsid w:val="00D73D9C"/>
    <w:rsid w:val="00D76BFE"/>
    <w:rsid w:val="00D77546"/>
    <w:rsid w:val="00D82846"/>
    <w:rsid w:val="00DA5C0A"/>
    <w:rsid w:val="00DB3685"/>
    <w:rsid w:val="00DD28A2"/>
    <w:rsid w:val="00DD4D21"/>
    <w:rsid w:val="00DF66BC"/>
    <w:rsid w:val="00DF6C01"/>
    <w:rsid w:val="00E03F27"/>
    <w:rsid w:val="00E213D6"/>
    <w:rsid w:val="00E21D07"/>
    <w:rsid w:val="00E275B3"/>
    <w:rsid w:val="00E3099F"/>
    <w:rsid w:val="00E33EE9"/>
    <w:rsid w:val="00E40EE1"/>
    <w:rsid w:val="00E45FEA"/>
    <w:rsid w:val="00E4647D"/>
    <w:rsid w:val="00E47FC4"/>
    <w:rsid w:val="00E5061D"/>
    <w:rsid w:val="00E6130A"/>
    <w:rsid w:val="00E632F8"/>
    <w:rsid w:val="00E7270B"/>
    <w:rsid w:val="00E81846"/>
    <w:rsid w:val="00E82A00"/>
    <w:rsid w:val="00E84422"/>
    <w:rsid w:val="00E90076"/>
    <w:rsid w:val="00E9251D"/>
    <w:rsid w:val="00EC0432"/>
    <w:rsid w:val="00EC2857"/>
    <w:rsid w:val="00EC3AF7"/>
    <w:rsid w:val="00ED1FBC"/>
    <w:rsid w:val="00EE0E46"/>
    <w:rsid w:val="00EE1CD9"/>
    <w:rsid w:val="00EE3A03"/>
    <w:rsid w:val="00EF2087"/>
    <w:rsid w:val="00EF2C89"/>
    <w:rsid w:val="00EF7054"/>
    <w:rsid w:val="00F12622"/>
    <w:rsid w:val="00F13A22"/>
    <w:rsid w:val="00F15CFD"/>
    <w:rsid w:val="00F17A8B"/>
    <w:rsid w:val="00F346E8"/>
    <w:rsid w:val="00F42881"/>
    <w:rsid w:val="00F5059C"/>
    <w:rsid w:val="00F55DE7"/>
    <w:rsid w:val="00F61A0A"/>
    <w:rsid w:val="00F6256F"/>
    <w:rsid w:val="00F668E7"/>
    <w:rsid w:val="00F7195C"/>
    <w:rsid w:val="00F71FAD"/>
    <w:rsid w:val="00F93152"/>
    <w:rsid w:val="00F95D5D"/>
    <w:rsid w:val="00FA0045"/>
    <w:rsid w:val="00FA237C"/>
    <w:rsid w:val="00FB3029"/>
    <w:rsid w:val="00FC1A9A"/>
    <w:rsid w:val="00FC54E4"/>
    <w:rsid w:val="00FD675B"/>
    <w:rsid w:val="00FE23C1"/>
    <w:rsid w:val="00FE70B2"/>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15FC7B3-E942-4D28-B299-13CFC92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link w:val="HeaderChar"/>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D82846"/>
    <w:rPr>
      <w:sz w:val="24"/>
      <w:szCs w:val="24"/>
      <w:lang w:val="en-US" w:eastAsia="en-US"/>
    </w:rPr>
  </w:style>
  <w:style w:type="paragraph" w:customStyle="1" w:styleId="BWBBody2">
    <w:name w:val="BWBBody2"/>
    <w:basedOn w:val="Normal"/>
    <w:link w:val="BWBBody2Char"/>
    <w:rsid w:val="00257090"/>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257090"/>
    <w:rPr>
      <w:rFonts w:ascii="Arial" w:eastAsia="Calibri" w:hAnsi="Arial" w:cs="Arial"/>
      <w:szCs w:val="22"/>
      <w:lang w:eastAsia="en-US"/>
    </w:rPr>
  </w:style>
  <w:style w:type="paragraph" w:customStyle="1" w:styleId="BWBLevel1">
    <w:name w:val="BWBLevel1"/>
    <w:basedOn w:val="Normal"/>
    <w:qFormat/>
    <w:rsid w:val="005752F2"/>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5752F2"/>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5752F2"/>
    <w:pPr>
      <w:numPr>
        <w:ilvl w:val="2"/>
        <w:numId w:val="22"/>
      </w:numPr>
      <w:jc w:val="both"/>
      <w:outlineLvl w:val="2"/>
    </w:pPr>
    <w:rPr>
      <w:rFonts w:ascii="Verdana" w:hAnsi="Verdana" w:cs="Arial"/>
      <w:lang w:val="en-GB"/>
    </w:rPr>
  </w:style>
  <w:style w:type="paragraph" w:customStyle="1" w:styleId="BWBLevel4">
    <w:name w:val="BWBLevel4"/>
    <w:basedOn w:val="Normal"/>
    <w:qFormat/>
    <w:rsid w:val="005752F2"/>
    <w:pPr>
      <w:numPr>
        <w:ilvl w:val="3"/>
        <w:numId w:val="22"/>
      </w:numPr>
      <w:spacing w:after="240"/>
      <w:jc w:val="both"/>
      <w:outlineLvl w:val="3"/>
    </w:pPr>
    <w:rPr>
      <w:szCs w:val="20"/>
      <w:lang w:val="x-none"/>
    </w:rPr>
  </w:style>
  <w:style w:type="paragraph" w:customStyle="1" w:styleId="BWBLevel5">
    <w:name w:val="BWBLevel5"/>
    <w:basedOn w:val="Normal"/>
    <w:qFormat/>
    <w:rsid w:val="005752F2"/>
    <w:pPr>
      <w:numPr>
        <w:ilvl w:val="4"/>
        <w:numId w:val="22"/>
      </w:numPr>
      <w:spacing w:after="240"/>
      <w:jc w:val="both"/>
      <w:outlineLvl w:val="4"/>
    </w:pPr>
    <w:rPr>
      <w:szCs w:val="20"/>
      <w:lang w:val="en-GB"/>
    </w:rPr>
  </w:style>
  <w:style w:type="paragraph" w:customStyle="1" w:styleId="BWBLevel6">
    <w:name w:val="BWBLevel6"/>
    <w:basedOn w:val="Normal"/>
    <w:qFormat/>
    <w:rsid w:val="005752F2"/>
    <w:pPr>
      <w:numPr>
        <w:ilvl w:val="5"/>
        <w:numId w:val="22"/>
      </w:numPr>
      <w:spacing w:after="240"/>
      <w:jc w:val="both"/>
      <w:outlineLvl w:val="5"/>
    </w:pPr>
    <w:rPr>
      <w:szCs w:val="20"/>
      <w:lang w:val="en-GB"/>
    </w:rPr>
  </w:style>
  <w:style w:type="paragraph" w:customStyle="1" w:styleId="BWBLevel7">
    <w:name w:val="BWBLevel7"/>
    <w:basedOn w:val="Normal"/>
    <w:qFormat/>
    <w:rsid w:val="005752F2"/>
    <w:pPr>
      <w:numPr>
        <w:ilvl w:val="6"/>
        <w:numId w:val="22"/>
      </w:numPr>
      <w:jc w:val="both"/>
    </w:pPr>
    <w:rPr>
      <w:szCs w:val="20"/>
      <w:lang w:val="en-GB"/>
    </w:rPr>
  </w:style>
  <w:style w:type="paragraph" w:customStyle="1" w:styleId="BWBLevel8">
    <w:name w:val="BWBLevel8"/>
    <w:basedOn w:val="Normal"/>
    <w:qFormat/>
    <w:rsid w:val="005752F2"/>
    <w:pPr>
      <w:numPr>
        <w:ilvl w:val="7"/>
        <w:numId w:val="22"/>
      </w:numPr>
      <w:spacing w:after="60"/>
      <w:jc w:val="both"/>
    </w:pPr>
    <w:rPr>
      <w:szCs w:val="20"/>
      <w:lang w:val="en-GB"/>
    </w:rPr>
  </w:style>
  <w:style w:type="paragraph" w:customStyle="1" w:styleId="BWBLevel9">
    <w:name w:val="BWBLevel9"/>
    <w:basedOn w:val="Normal"/>
    <w:qFormat/>
    <w:rsid w:val="005752F2"/>
    <w:pPr>
      <w:numPr>
        <w:ilvl w:val="8"/>
        <w:numId w:val="22"/>
      </w:numPr>
      <w:spacing w:after="60"/>
      <w:jc w:val="both"/>
    </w:pPr>
    <w:rPr>
      <w:szCs w:val="20"/>
      <w:lang w:val="en-GB"/>
    </w:rPr>
  </w:style>
  <w:style w:type="character" w:customStyle="1" w:styleId="BWBLevel2Char">
    <w:name w:val="BWBLevel2 Char"/>
    <w:link w:val="BWBLevel2"/>
    <w:locked/>
    <w:rsid w:val="005752F2"/>
    <w:rPr>
      <w:rFonts w:ascii="Verdana" w:hAnsi="Verdana" w:cs="Arial"/>
      <w:sz w:val="24"/>
      <w:szCs w:val="24"/>
      <w:lang w:eastAsia="en-US"/>
    </w:rPr>
  </w:style>
  <w:style w:type="character" w:styleId="FollowedHyperlink">
    <w:name w:val="FollowedHyperlink"/>
    <w:basedOn w:val="DefaultParagraphFont"/>
    <w:rsid w:val="00D1144D"/>
    <w:rPr>
      <w:color w:val="954F72" w:themeColor="followedHyperlink"/>
      <w:u w:val="single"/>
    </w:rPr>
  </w:style>
  <w:style w:type="character" w:customStyle="1" w:styleId="HeaderChar">
    <w:name w:val="Header Char"/>
    <w:basedOn w:val="DefaultParagraphFont"/>
    <w:link w:val="Header"/>
    <w:rsid w:val="004C2C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584">
      <w:bodyDiv w:val="1"/>
      <w:marLeft w:val="0"/>
      <w:marRight w:val="0"/>
      <w:marTop w:val="0"/>
      <w:marBottom w:val="0"/>
      <w:divBdr>
        <w:top w:val="none" w:sz="0" w:space="0" w:color="auto"/>
        <w:left w:val="none" w:sz="0" w:space="0" w:color="auto"/>
        <w:bottom w:val="none" w:sz="0" w:space="0" w:color="auto"/>
        <w:right w:val="none" w:sz="0" w:space="0" w:color="auto"/>
      </w:divBdr>
    </w:div>
    <w:div w:id="138346700">
      <w:bodyDiv w:val="1"/>
      <w:marLeft w:val="0"/>
      <w:marRight w:val="0"/>
      <w:marTop w:val="0"/>
      <w:marBottom w:val="0"/>
      <w:divBdr>
        <w:top w:val="none" w:sz="0" w:space="0" w:color="auto"/>
        <w:left w:val="none" w:sz="0" w:space="0" w:color="auto"/>
        <w:bottom w:val="none" w:sz="0" w:space="0" w:color="auto"/>
        <w:right w:val="none" w:sz="0" w:space="0" w:color="auto"/>
      </w:divBdr>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07318611">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99146">
      <w:bodyDiv w:val="1"/>
      <w:marLeft w:val="0"/>
      <w:marRight w:val="0"/>
      <w:marTop w:val="0"/>
      <w:marBottom w:val="0"/>
      <w:divBdr>
        <w:top w:val="none" w:sz="0" w:space="0" w:color="auto"/>
        <w:left w:val="none" w:sz="0" w:space="0" w:color="auto"/>
        <w:bottom w:val="none" w:sz="0" w:space="0" w:color="auto"/>
        <w:right w:val="none" w:sz="0" w:space="0" w:color="auto"/>
      </w:divBdr>
    </w:div>
    <w:div w:id="426848694">
      <w:bodyDiv w:val="1"/>
      <w:marLeft w:val="0"/>
      <w:marRight w:val="0"/>
      <w:marTop w:val="0"/>
      <w:marBottom w:val="0"/>
      <w:divBdr>
        <w:top w:val="none" w:sz="0" w:space="0" w:color="auto"/>
        <w:left w:val="none" w:sz="0" w:space="0" w:color="auto"/>
        <w:bottom w:val="none" w:sz="0" w:space="0" w:color="auto"/>
        <w:right w:val="none" w:sz="0" w:space="0" w:color="auto"/>
      </w:divBdr>
    </w:div>
    <w:div w:id="506596741">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940137892">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822">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944501">
      <w:bodyDiv w:val="1"/>
      <w:marLeft w:val="0"/>
      <w:marRight w:val="0"/>
      <w:marTop w:val="0"/>
      <w:marBottom w:val="0"/>
      <w:divBdr>
        <w:top w:val="none" w:sz="0" w:space="0" w:color="auto"/>
        <w:left w:val="none" w:sz="0" w:space="0" w:color="auto"/>
        <w:bottom w:val="none" w:sz="0" w:space="0" w:color="auto"/>
        <w:right w:val="none" w:sz="0" w:space="0" w:color="auto"/>
      </w:divBdr>
    </w:div>
    <w:div w:id="1410300521">
      <w:bodyDiv w:val="1"/>
      <w:marLeft w:val="0"/>
      <w:marRight w:val="0"/>
      <w:marTop w:val="0"/>
      <w:marBottom w:val="0"/>
      <w:divBdr>
        <w:top w:val="none" w:sz="0" w:space="0" w:color="auto"/>
        <w:left w:val="none" w:sz="0" w:space="0" w:color="auto"/>
        <w:bottom w:val="none" w:sz="0" w:space="0" w:color="auto"/>
        <w:right w:val="none" w:sz="0" w:space="0" w:color="auto"/>
      </w:divBdr>
    </w:div>
    <w:div w:id="1498572473">
      <w:bodyDiv w:val="1"/>
      <w:marLeft w:val="0"/>
      <w:marRight w:val="0"/>
      <w:marTop w:val="0"/>
      <w:marBottom w:val="0"/>
      <w:divBdr>
        <w:top w:val="none" w:sz="0" w:space="0" w:color="auto"/>
        <w:left w:val="none" w:sz="0" w:space="0" w:color="auto"/>
        <w:bottom w:val="none" w:sz="0" w:space="0" w:color="auto"/>
        <w:right w:val="none" w:sz="0" w:space="0" w:color="auto"/>
      </w:divBdr>
    </w:div>
    <w:div w:id="1548905974">
      <w:bodyDiv w:val="1"/>
      <w:marLeft w:val="0"/>
      <w:marRight w:val="0"/>
      <w:marTop w:val="0"/>
      <w:marBottom w:val="0"/>
      <w:divBdr>
        <w:top w:val="none" w:sz="0" w:space="0" w:color="auto"/>
        <w:left w:val="none" w:sz="0" w:space="0" w:color="auto"/>
        <w:bottom w:val="none" w:sz="0" w:space="0" w:color="auto"/>
        <w:right w:val="none" w:sz="0" w:space="0" w:color="auto"/>
      </w:divBdr>
    </w:div>
    <w:div w:id="1698702562">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23249750">
      <w:bodyDiv w:val="1"/>
      <w:marLeft w:val="0"/>
      <w:marRight w:val="0"/>
      <w:marTop w:val="0"/>
      <w:marBottom w:val="0"/>
      <w:divBdr>
        <w:top w:val="none" w:sz="0" w:space="0" w:color="auto"/>
        <w:left w:val="none" w:sz="0" w:space="0" w:color="auto"/>
        <w:bottom w:val="none" w:sz="0" w:space="0" w:color="auto"/>
        <w:right w:val="none" w:sz="0" w:space="0" w:color="auto"/>
      </w:divBdr>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4736" TargetMode="External"/><Relationship Id="rId13" Type="http://schemas.openxmlformats.org/officeDocument/2006/relationships/hyperlink" Target="https://volunteers.mssociety.org.uk/resources/HSV-1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lunteers.mssociety.org.uk/resources/hsv-921b" TargetMode="External"/><Relationship Id="rId12" Type="http://schemas.openxmlformats.org/officeDocument/2006/relationships/hyperlink" Target="https://volunteers.mssociety.org.uk/resources/HSV-1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mssociety.org.uk/resources/HSV-1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olunteers.mssociety.org.uk/resources/hsv-921b" TargetMode="External"/><Relationship Id="rId4" Type="http://schemas.openxmlformats.org/officeDocument/2006/relationships/webSettings" Target="webSettings.xml"/><Relationship Id="rId9" Type="http://schemas.openxmlformats.org/officeDocument/2006/relationships/hyperlink" Target="https://volunteers.mssociety.org.uk/resources/4736" TargetMode="External"/><Relationship Id="rId14" Type="http://schemas.openxmlformats.org/officeDocument/2006/relationships/hyperlink" Target="mailto:healthandsafety@mssocie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6027</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Jo Webber</cp:lastModifiedBy>
  <cp:revision>9</cp:revision>
  <cp:lastPrinted>2021-05-07T11:58:00Z</cp:lastPrinted>
  <dcterms:created xsi:type="dcterms:W3CDTF">2021-05-28T11:22:00Z</dcterms:created>
  <dcterms:modified xsi:type="dcterms:W3CDTF">2021-06-22T09:40:00Z</dcterms:modified>
</cp:coreProperties>
</file>