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54613BF8" w:rsidR="7C971E28" w:rsidRPr="00AC6784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00AC6784">
        <w:rPr>
          <w:rFonts w:ascii="Verdana" w:eastAsia="Verdana" w:hAnsi="Verdana" w:cs="Verdana"/>
          <w:noProof/>
        </w:rPr>
        <w:t>HSV: 93</w:t>
      </w:r>
      <w:r w:rsidR="00395972" w:rsidRPr="00AC6784">
        <w:rPr>
          <w:rFonts w:ascii="Verdana" w:eastAsia="Verdana" w:hAnsi="Verdana" w:cs="Verdana"/>
          <w:noProof/>
        </w:rPr>
        <w:t>5</w:t>
      </w:r>
      <w:r w:rsidRPr="00AC6784">
        <w:rPr>
          <w:rFonts w:ascii="Verdana" w:eastAsia="Verdana" w:hAnsi="Verdana" w:cs="Verdana"/>
          <w:noProof/>
        </w:rPr>
        <w:t xml:space="preserve"> – </w:t>
      </w:r>
      <w:r w:rsidR="00395972" w:rsidRPr="00AC6784">
        <w:rPr>
          <w:rFonts w:ascii="Verdana" w:eastAsia="Verdana" w:hAnsi="Verdana" w:cs="Verdana"/>
          <w:noProof/>
        </w:rPr>
        <w:t>Collection in pre-agreed premises</w:t>
      </w:r>
    </w:p>
    <w:p w14:paraId="42399892" w14:textId="473FB3A1" w:rsidR="14930269" w:rsidRPr="00AC6784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AC6784">
        <w:rPr>
          <w:rFonts w:ascii="Verdana" w:eastAsia="Verdana" w:hAnsi="Verdana" w:cs="Verdana"/>
          <w:noProof/>
        </w:rPr>
        <w:t xml:space="preserve">MS Society </w:t>
      </w:r>
      <w:r w:rsidR="14930269" w:rsidRPr="00AC6784">
        <w:rPr>
          <w:rFonts w:ascii="Verdana" w:eastAsia="Verdana" w:hAnsi="Verdana" w:cs="Verdana"/>
          <w:noProof/>
        </w:rPr>
        <w:t xml:space="preserve">Guidance </w:t>
      </w:r>
      <w:r w:rsidRPr="00AC6784">
        <w:rPr>
          <w:rFonts w:ascii="Verdana" w:eastAsia="Verdana" w:hAnsi="Verdana" w:cs="Verdana"/>
          <w:noProof/>
        </w:rPr>
        <w:t>D</w:t>
      </w:r>
      <w:r w:rsidR="14930269" w:rsidRPr="00AC6784">
        <w:rPr>
          <w:rFonts w:ascii="Verdana" w:eastAsia="Verdana" w:hAnsi="Verdana" w:cs="Verdana"/>
          <w:noProof/>
        </w:rPr>
        <w:t>ocument</w:t>
      </w:r>
    </w:p>
    <w:p w14:paraId="2EC3D9BD" w14:textId="2325B650" w:rsidR="7C971E28" w:rsidRPr="00AC6784" w:rsidRDefault="7C971E28" w:rsidP="003B5014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bookmarkStart w:id="0" w:name="_Hlk189131285"/>
      <w:r w:rsidRPr="00AC6784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D05013">
        <w:rPr>
          <w:rFonts w:ascii="Verdana" w:eastAsia="Verdana" w:hAnsi="Verdana" w:cs="Verdana"/>
          <w:noProof/>
          <w:color w:val="000000" w:themeColor="text2"/>
          <w:sz w:val="22"/>
        </w:rPr>
        <w:t>6</w:t>
      </w:r>
      <w:r w:rsidRPr="00AC6784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AC6784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AC6784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bookmarkEnd w:id="0"/>
    <w:p w14:paraId="71024468" w14:textId="77777777" w:rsidR="00B63CCC" w:rsidRDefault="79669DB2" w:rsidP="00436A86">
      <w:pPr>
        <w:pStyle w:val="IntroTextOrange"/>
        <w:spacing w:after="0"/>
        <w:rPr>
          <w:rFonts w:ascii="Verdana" w:hAnsi="Verdana"/>
          <w:sz w:val="28"/>
          <w:szCs w:val="28"/>
        </w:rPr>
      </w:pPr>
      <w:r w:rsidRPr="00B63CCC">
        <w:rPr>
          <w:rFonts w:ascii="Verdana" w:eastAsia="Verdana" w:hAnsi="Verdana" w:cs="Verdana"/>
          <w:sz w:val="28"/>
          <w:szCs w:val="28"/>
        </w:rPr>
        <w:t>This form a</w:t>
      </w:r>
      <w:r w:rsidR="7C971E28" w:rsidRPr="00B63CCC">
        <w:rPr>
          <w:rFonts w:ascii="Verdana" w:eastAsia="Verdana" w:hAnsi="Verdana" w:cs="Verdana"/>
          <w:sz w:val="28"/>
          <w:szCs w:val="28"/>
        </w:rPr>
        <w:t xml:space="preserve">pplies  </w:t>
      </w:r>
      <w:r w:rsidR="00395972" w:rsidRPr="00B63CCC">
        <w:rPr>
          <w:rFonts w:ascii="Verdana" w:hAnsi="Verdana" w:cs="Arial"/>
          <w:sz w:val="28"/>
          <w:szCs w:val="28"/>
        </w:rPr>
        <w:t>to collections held at Aldi, ASDA, Booths, Budgens, Co-op, Lidl, M&amp;S, Morrisons, Sainsbury’s, Scotmid, Spar, Tesco or Waitrose supermarkets</w:t>
      </w:r>
      <w:r w:rsidR="7C971E28" w:rsidRPr="00B63CCC">
        <w:rPr>
          <w:rFonts w:ascii="Verdana" w:eastAsia="Verdana" w:hAnsi="Verdana" w:cs="Verdana"/>
          <w:sz w:val="28"/>
          <w:szCs w:val="28"/>
        </w:rPr>
        <w:t>.</w:t>
      </w:r>
      <w:r w:rsidR="004173E1" w:rsidRPr="00B63CCC">
        <w:rPr>
          <w:rFonts w:ascii="Verdana" w:hAnsi="Verdana"/>
          <w:sz w:val="28"/>
          <w:szCs w:val="28"/>
        </w:rPr>
        <w:t xml:space="preserve"> </w:t>
      </w:r>
    </w:p>
    <w:p w14:paraId="4BB75738" w14:textId="4A24634C" w:rsidR="79669DB2" w:rsidRPr="00B63CCC" w:rsidRDefault="004173E1" w:rsidP="003B5014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B63CCC">
        <w:rPr>
          <w:rFonts w:ascii="Verdana" w:hAnsi="Verdana"/>
          <w:sz w:val="28"/>
          <w:szCs w:val="28"/>
        </w:rPr>
        <w:t>Volunteers or staff members attending must not provide personal care that would normally be delivered by carers.</w:t>
      </w:r>
    </w:p>
    <w:p w14:paraId="66990F8E" w14:textId="37161C60" w:rsidR="7C971E28" w:rsidRPr="00AC6784" w:rsidRDefault="00395972" w:rsidP="003B5014">
      <w:pPr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T</w:t>
      </w:r>
      <w:r w:rsidR="7C971E28" w:rsidRPr="00AC6784">
        <w:rPr>
          <w:rFonts w:ascii="Verdana" w:eastAsia="Verdana" w:hAnsi="Verdana" w:cs="Verdana"/>
          <w:sz w:val="24"/>
          <w:szCs w:val="24"/>
        </w:rPr>
        <w:t>h</w:t>
      </w:r>
      <w:r w:rsidR="5A199D24" w:rsidRPr="00AC6784">
        <w:rPr>
          <w:rFonts w:ascii="Verdana" w:eastAsia="Verdana" w:hAnsi="Verdana" w:cs="Verdana"/>
          <w:sz w:val="24"/>
          <w:szCs w:val="24"/>
        </w:rPr>
        <w:t>is form is sufficient</w:t>
      </w:r>
      <w:r w:rsidR="006C37F3" w:rsidRPr="00AC6784">
        <w:rPr>
          <w:rFonts w:ascii="Verdana" w:eastAsia="Verdana" w:hAnsi="Verdana" w:cs="Verdana"/>
          <w:sz w:val="24"/>
          <w:szCs w:val="24"/>
        </w:rPr>
        <w:t xml:space="preserve"> as long as the Event Organiser is </w:t>
      </w:r>
      <w:r w:rsidR="01F626DF" w:rsidRPr="00AC6784">
        <w:rPr>
          <w:rFonts w:ascii="Verdana" w:eastAsia="Verdana" w:hAnsi="Verdana" w:cs="Verdana"/>
          <w:sz w:val="24"/>
          <w:szCs w:val="24"/>
        </w:rPr>
        <w:t xml:space="preserve">familiar with our guidance </w:t>
      </w:r>
      <w:r w:rsidR="000F32A2">
        <w:rPr>
          <w:rFonts w:ascii="Verdana" w:eastAsia="Verdana" w:hAnsi="Verdana" w:cs="Verdana"/>
          <w:sz w:val="24"/>
          <w:szCs w:val="24"/>
        </w:rPr>
        <w:t>on</w:t>
      </w:r>
      <w:r w:rsidR="13CB97DE" w:rsidRPr="00AC6784">
        <w:rPr>
          <w:rFonts w:ascii="Verdana" w:eastAsia="Verdana" w:hAnsi="Verdana" w:cs="Verdana"/>
          <w:sz w:val="24"/>
          <w:szCs w:val="24"/>
        </w:rPr>
        <w:t xml:space="preserve"> </w:t>
      </w:r>
      <w:hyperlink r:id="rId10">
        <w:r w:rsidR="39D172DF" w:rsidRPr="00AA3A04">
          <w:rPr>
            <w:rStyle w:val="Hyperlink"/>
            <w:rFonts w:ascii="Verdana" w:eastAsia="Verdana" w:hAnsi="Verdana" w:cs="Verdana"/>
            <w:sz w:val="24"/>
            <w:szCs w:val="24"/>
          </w:rPr>
          <w:t>money coming in</w:t>
        </w:r>
      </w:hyperlink>
      <w:r w:rsidR="01F626DF" w:rsidRPr="00AA3A04">
        <w:rPr>
          <w:rFonts w:ascii="Verdana" w:eastAsia="Verdana" w:hAnsi="Verdana" w:cs="Verdana"/>
          <w:sz w:val="24"/>
          <w:szCs w:val="24"/>
        </w:rPr>
        <w:t>.</w:t>
      </w:r>
      <w:r w:rsidR="01F626DF" w:rsidRPr="00AC6784">
        <w:rPr>
          <w:rFonts w:ascii="Verdana" w:eastAsia="Verdana" w:hAnsi="Verdana" w:cs="Verdana"/>
          <w:sz w:val="24"/>
          <w:szCs w:val="24"/>
        </w:rPr>
        <w:t xml:space="preserve"> </w:t>
      </w:r>
    </w:p>
    <w:p w14:paraId="72FA3B79" w14:textId="4D6A8CCF" w:rsidR="74B65ADA" w:rsidRPr="00AC6784" w:rsidRDefault="74B65ADA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Providing our guidance is followed and this form has been completed</w:t>
      </w:r>
      <w:r w:rsidR="009A427D" w:rsidRPr="00AC6784">
        <w:rPr>
          <w:rFonts w:ascii="Verdana" w:eastAsia="Verdana" w:hAnsi="Verdana" w:cs="Verdana"/>
          <w:sz w:val="24"/>
          <w:szCs w:val="24"/>
        </w:rPr>
        <w:t xml:space="preserve">, </w:t>
      </w:r>
      <w:r w:rsidRPr="00AC6784">
        <w:rPr>
          <w:rFonts w:ascii="Verdana" w:eastAsia="Verdana" w:hAnsi="Verdana" w:cs="Verdana"/>
          <w:sz w:val="24"/>
          <w:szCs w:val="24"/>
        </w:rPr>
        <w:t xml:space="preserve">this activity will be covered by our insurance. </w:t>
      </w:r>
    </w:p>
    <w:p w14:paraId="44D9DFCB" w14:textId="5F59FEE4" w:rsidR="39629552" w:rsidRPr="00AC6784" w:rsidRDefault="39629552" w:rsidP="35A1F621">
      <w:pPr>
        <w:pStyle w:val="Heading1"/>
        <w:rPr>
          <w:rFonts w:ascii="Verdana" w:eastAsia="Verdana" w:hAnsi="Verdana" w:cs="Verdana"/>
        </w:rPr>
      </w:pPr>
      <w:r w:rsidRPr="00AC6784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AC6784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AC6784">
        <w:rPr>
          <w:rFonts w:ascii="Verdana" w:hAnsi="Verdana" w:cs="Arial"/>
          <w:sz w:val="24"/>
          <w:szCs w:val="24"/>
        </w:rPr>
        <w:t>The Event Organiser must:</w:t>
      </w:r>
    </w:p>
    <w:p w14:paraId="5C5CF61C" w14:textId="3CF4D057" w:rsidR="39629552" w:rsidRPr="00AC6784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Check th</w:t>
      </w:r>
      <w:r w:rsidR="3ACC0650" w:rsidRPr="00AC6784">
        <w:rPr>
          <w:rFonts w:ascii="Verdana" w:eastAsia="Verdana" w:hAnsi="Verdana" w:cs="Verdana"/>
          <w:sz w:val="24"/>
          <w:szCs w:val="24"/>
        </w:rPr>
        <w:t xml:space="preserve">at the venue is </w:t>
      </w:r>
      <w:r w:rsidR="1C077C3A" w:rsidRPr="00AC6784">
        <w:rPr>
          <w:rFonts w:ascii="Verdana" w:eastAsia="Verdana" w:hAnsi="Verdana" w:cs="Verdana"/>
          <w:sz w:val="24"/>
          <w:szCs w:val="24"/>
        </w:rPr>
        <w:t>accessible</w:t>
      </w:r>
      <w:r w:rsidR="3ACC0650" w:rsidRPr="00AC6784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AC6784">
        <w:rPr>
          <w:rFonts w:ascii="Verdana" w:eastAsia="Verdana" w:hAnsi="Verdana" w:cs="Verdana"/>
          <w:sz w:val="24"/>
          <w:szCs w:val="24"/>
        </w:rPr>
        <w:t>needs of those that will be attending (e</w:t>
      </w:r>
      <w:r w:rsidR="006C37F3" w:rsidRPr="00AC6784">
        <w:rPr>
          <w:rFonts w:ascii="Verdana" w:eastAsia="Verdana" w:hAnsi="Verdana" w:cs="Verdana"/>
          <w:sz w:val="24"/>
          <w:szCs w:val="24"/>
        </w:rPr>
        <w:t>.</w:t>
      </w:r>
      <w:r w:rsidR="700B2C5E" w:rsidRPr="00AC6784">
        <w:rPr>
          <w:rFonts w:ascii="Verdana" w:eastAsia="Verdana" w:hAnsi="Verdana" w:cs="Verdana"/>
          <w:sz w:val="24"/>
          <w:szCs w:val="24"/>
        </w:rPr>
        <w:t>g</w:t>
      </w:r>
      <w:r w:rsidR="006C37F3" w:rsidRPr="00AC6784">
        <w:rPr>
          <w:rFonts w:ascii="Verdana" w:eastAsia="Verdana" w:hAnsi="Verdana" w:cs="Verdana"/>
          <w:sz w:val="24"/>
          <w:szCs w:val="24"/>
        </w:rPr>
        <w:t>.</w:t>
      </w:r>
      <w:r w:rsidR="700B2C5E" w:rsidRPr="00AC6784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C6784">
        <w:rPr>
          <w:rFonts w:ascii="Verdana" w:eastAsia="Verdana" w:hAnsi="Verdana" w:cs="Verdana"/>
          <w:sz w:val="24"/>
          <w:szCs w:val="24"/>
        </w:rPr>
        <w:t>it has</w:t>
      </w:r>
      <w:r w:rsidR="700B2C5E" w:rsidRPr="00AC6784">
        <w:rPr>
          <w:rFonts w:ascii="Verdana" w:eastAsia="Verdana" w:hAnsi="Verdana" w:cs="Verdana"/>
          <w:sz w:val="24"/>
          <w:szCs w:val="24"/>
        </w:rPr>
        <w:t xml:space="preserve"> suitable toilets and washing facilities)</w:t>
      </w:r>
      <w:r w:rsidR="002347A1">
        <w:rPr>
          <w:rFonts w:ascii="Verdana" w:eastAsia="Verdana" w:hAnsi="Verdana" w:cs="Verdana"/>
          <w:sz w:val="24"/>
          <w:szCs w:val="24"/>
        </w:rPr>
        <w:t>.</w:t>
      </w:r>
    </w:p>
    <w:p w14:paraId="0C0CC7A6" w14:textId="16E96D01" w:rsidR="39629552" w:rsidRPr="00AC6784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>Check the venue’s emergency arrangements (e</w:t>
      </w:r>
      <w:r w:rsidR="006C37F3" w:rsidRPr="00AC6784">
        <w:rPr>
          <w:rFonts w:ascii="Verdana" w:hAnsi="Verdana"/>
          <w:sz w:val="24"/>
          <w:szCs w:val="24"/>
        </w:rPr>
        <w:t>.</w:t>
      </w:r>
      <w:r w:rsidRPr="00AC6784">
        <w:rPr>
          <w:rFonts w:ascii="Verdana" w:hAnsi="Verdana"/>
          <w:sz w:val="24"/>
          <w:szCs w:val="24"/>
        </w:rPr>
        <w:t>g</w:t>
      </w:r>
      <w:r w:rsidR="006C37F3" w:rsidRPr="00AC6784">
        <w:rPr>
          <w:rFonts w:ascii="Verdana" w:hAnsi="Verdana"/>
          <w:sz w:val="24"/>
          <w:szCs w:val="24"/>
        </w:rPr>
        <w:t>.</w:t>
      </w:r>
      <w:r w:rsidRPr="00AC6784">
        <w:rPr>
          <w:rFonts w:ascii="Verdana" w:hAnsi="Verdana"/>
          <w:sz w:val="24"/>
          <w:szCs w:val="24"/>
        </w:rPr>
        <w:t xml:space="preserve"> fire and first aid provision)</w:t>
      </w:r>
      <w:r w:rsidR="002347A1">
        <w:rPr>
          <w:rFonts w:ascii="Verdana" w:hAnsi="Verdana"/>
          <w:sz w:val="24"/>
          <w:szCs w:val="24"/>
        </w:rPr>
        <w:t>.</w:t>
      </w:r>
      <w:r w:rsidR="006C37F3" w:rsidRPr="00AC6784">
        <w:rPr>
          <w:rFonts w:ascii="Verdana" w:hAnsi="Verdana"/>
          <w:sz w:val="24"/>
          <w:szCs w:val="24"/>
        </w:rPr>
        <w:t xml:space="preserve"> </w:t>
      </w:r>
    </w:p>
    <w:p w14:paraId="6766FEEF" w14:textId="77777777" w:rsidR="00A02384" w:rsidRPr="00AC6784" w:rsidRDefault="00A02384" w:rsidP="00A0238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>For outside events, ensure a plan is in place in case the weather changes.</w:t>
      </w:r>
    </w:p>
    <w:p w14:paraId="38751E70" w14:textId="4B453E5C" w:rsidR="5AF39AE7" w:rsidRPr="00AC6784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AC6784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AC6784">
        <w:rPr>
          <w:rFonts w:ascii="Verdana" w:eastAsia="Verdana" w:hAnsi="Verdana" w:cs="Verdana"/>
          <w:sz w:val="24"/>
          <w:szCs w:val="24"/>
        </w:rPr>
        <w:t>will</w:t>
      </w:r>
      <w:r w:rsidRPr="00AC6784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AC6784">
        <w:rPr>
          <w:rFonts w:ascii="Verdana" w:eastAsia="Verdana" w:hAnsi="Verdana" w:cs="Verdana"/>
          <w:sz w:val="24"/>
          <w:szCs w:val="24"/>
        </w:rPr>
        <w:t>problems,</w:t>
      </w:r>
      <w:r w:rsidRPr="00AC6784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5327DCCA" w14:textId="2418A891" w:rsidR="5AF39AE7" w:rsidRPr="00AC6784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Ensure any equipment (Gazebos, skittles, soft archery, Bocci</w:t>
      </w:r>
      <w:r w:rsidR="00717C2C" w:rsidRPr="00AC6784">
        <w:rPr>
          <w:rFonts w:ascii="Verdana" w:eastAsia="Verdana" w:hAnsi="Verdana" w:cs="Verdana"/>
          <w:sz w:val="24"/>
          <w:szCs w:val="24"/>
        </w:rPr>
        <w:t>a</w:t>
      </w:r>
      <w:r w:rsidRPr="00AC6784">
        <w:rPr>
          <w:rFonts w:ascii="Verdana" w:eastAsia="Verdana" w:hAnsi="Verdana" w:cs="Verdana"/>
          <w:sz w:val="24"/>
          <w:szCs w:val="24"/>
        </w:rPr>
        <w:t>) is maintained and inspected in accordance with the manufacturer’s instructions.</w:t>
      </w:r>
    </w:p>
    <w:p w14:paraId="0A0382B8" w14:textId="2CCF55AE" w:rsidR="5AF39AE7" w:rsidRPr="00AC6784" w:rsidRDefault="5AF39AE7" w:rsidP="003B5014">
      <w:pPr>
        <w:pStyle w:val="ListBullet"/>
        <w:spacing w:after="280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AC6784">
        <w:rPr>
          <w:rFonts w:ascii="Verdana" w:eastAsia="Verdana" w:hAnsi="Verdana" w:cs="Verdana"/>
          <w:sz w:val="24"/>
          <w:szCs w:val="24"/>
        </w:rPr>
        <w:t>attending,</w:t>
      </w:r>
      <w:r w:rsidRPr="00AC6784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1">
        <w:r w:rsidR="003D0704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AC6784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AC6784">
        <w:rPr>
          <w:rFonts w:ascii="Verdana" w:eastAsia="Verdana" w:hAnsi="Verdana" w:cs="Verdana"/>
          <w:sz w:val="24"/>
          <w:szCs w:val="24"/>
        </w:rPr>
        <w:t>what’s</w:t>
      </w:r>
      <w:r w:rsidRPr="00AC6784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AC6784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AC6784">
        <w:rPr>
          <w:rFonts w:ascii="Verdana" w:eastAsia="Verdana" w:hAnsi="Verdana" w:cs="Verdana"/>
        </w:rPr>
        <w:t xml:space="preserve">Actions </w:t>
      </w:r>
      <w:r w:rsidR="0086609C" w:rsidRPr="00AC6784">
        <w:rPr>
          <w:rFonts w:ascii="Verdana" w:eastAsia="Verdana" w:hAnsi="Verdana" w:cs="Verdana"/>
          <w:color w:val="FF5400"/>
        </w:rPr>
        <w:t>that</w:t>
      </w:r>
      <w:r w:rsidR="0086609C" w:rsidRPr="00AC6784">
        <w:rPr>
          <w:rFonts w:ascii="Verdana" w:eastAsia="Verdana" w:hAnsi="Verdana" w:cs="Verdana"/>
        </w:rPr>
        <w:t xml:space="preserve"> need to be taken </w:t>
      </w:r>
      <w:r w:rsidRPr="00AC6784">
        <w:rPr>
          <w:rFonts w:ascii="Verdana" w:eastAsia="Verdana" w:hAnsi="Verdana" w:cs="Verdana"/>
        </w:rPr>
        <w:t>by the Event Organiser</w:t>
      </w:r>
      <w:r w:rsidR="4B739171" w:rsidRPr="00AC6784">
        <w:rPr>
          <w:rFonts w:ascii="Verdana" w:eastAsia="Verdana" w:hAnsi="Verdana" w:cs="Verdana"/>
        </w:rPr>
        <w:t xml:space="preserve"> </w:t>
      </w:r>
    </w:p>
    <w:p w14:paraId="73D27FCF" w14:textId="44D32D94" w:rsidR="0095576F" w:rsidRPr="00AC6784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>Provide details of the Event Organiser (name and mobile phone number) to all attendees.</w:t>
      </w:r>
    </w:p>
    <w:p w14:paraId="77316657" w14:textId="3B0EE0CF" w:rsidR="0095576F" w:rsidRPr="00AC6784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 xml:space="preserve">Provide location address (map if appropriate) of the venue to all attendees. </w:t>
      </w:r>
    </w:p>
    <w:p w14:paraId="5749FBD9" w14:textId="7B14E9BD" w:rsidR="4B739171" w:rsidRPr="00AC6784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65109EDE" w:rsidR="4B739171" w:rsidRPr="00AC6784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Advise attendees that they should, where appropriate, bring their own snacks as food facilities will be limited to what is available at the venue</w:t>
      </w:r>
      <w:r w:rsidR="00717C2C" w:rsidRPr="00AC6784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AC6784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lastRenderedPageBreak/>
        <w:t>Advise attendees that if they have specific needs that require Personal Care, they must bring an appropriate carer with them. Further information can be found at:</w:t>
      </w:r>
      <w:r w:rsidRPr="00AC6784">
        <w:rPr>
          <w:rFonts w:ascii="Verdana" w:hAnsi="Verdana"/>
          <w:i/>
          <w:iCs/>
          <w:sz w:val="24"/>
          <w:szCs w:val="24"/>
        </w:rPr>
        <w:t xml:space="preserve"> </w:t>
      </w:r>
      <w:hyperlink r:id="rId12">
        <w:r w:rsidRPr="00AC6784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AC6784">
        <w:rPr>
          <w:rFonts w:ascii="Verdana" w:hAnsi="Verdana"/>
          <w:sz w:val="24"/>
          <w:szCs w:val="24"/>
        </w:rPr>
        <w:t xml:space="preserve"> or </w:t>
      </w:r>
      <w:hyperlink r:id="rId13">
        <w:r w:rsidRPr="00AC6784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AC6784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14079037" w:rsidR="0086609C" w:rsidRPr="00AC6784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4">
        <w:r w:rsidRPr="00AC6784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AC6784">
        <w:rPr>
          <w:rFonts w:ascii="Verdana" w:hAnsi="Verdana"/>
          <w:sz w:val="24"/>
          <w:szCs w:val="24"/>
        </w:rPr>
        <w:t xml:space="preserve"> or </w:t>
      </w:r>
      <w:hyperlink r:id="rId15">
        <w:r w:rsidRPr="00AC6784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2347A1">
        <w:t>.</w:t>
      </w:r>
    </w:p>
    <w:p w14:paraId="22DFA828" w14:textId="77777777" w:rsidR="0086609C" w:rsidRPr="00AC6784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6">
        <w:r w:rsidRPr="00AC6784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AC6784">
        <w:rPr>
          <w:rFonts w:ascii="Verdana" w:hAnsi="Verdana"/>
          <w:sz w:val="24"/>
          <w:szCs w:val="24"/>
        </w:rPr>
        <w:t xml:space="preserve"> or </w:t>
      </w:r>
      <w:hyperlink r:id="rId17">
        <w:r w:rsidRPr="00AC6784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AC6784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AC6784" w:rsidRDefault="0086609C" w:rsidP="003B5014">
      <w:pPr>
        <w:pStyle w:val="ListBullet"/>
        <w:spacing w:after="280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7C435C15" w14:textId="0D2687EB" w:rsidR="4B739171" w:rsidRPr="00AC6784" w:rsidRDefault="001A5273" w:rsidP="001A5273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AC6784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Ensure Volunteers are aware that if anything is worrying them in their role, they can contact </w:t>
      </w:r>
      <w:hyperlink r:id="rId18" w:history="1">
        <w:r w:rsidRPr="00AC6784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 w:rsidRPr="00AC6784">
        <w:t xml:space="preserve"> </w:t>
      </w:r>
      <w:r w:rsidRPr="00AC6784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AC6784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AC6784">
        <w:rPr>
          <w:rFonts w:ascii="Verdana" w:eastAsia="Verdana" w:hAnsi="Verdana" w:cs="Verdana"/>
        </w:rPr>
        <w:t>Action on the day</w:t>
      </w:r>
    </w:p>
    <w:p w14:paraId="255666FD" w14:textId="5DF8CC0F" w:rsidR="00A02384" w:rsidRPr="00AC6784" w:rsidRDefault="00A02384" w:rsidP="00A02384">
      <w:pPr>
        <w:pStyle w:val="ListBullet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 xml:space="preserve">Ensure </w:t>
      </w:r>
      <w:r w:rsidR="002347A1">
        <w:rPr>
          <w:rFonts w:ascii="Verdana" w:hAnsi="Verdana"/>
          <w:sz w:val="24"/>
          <w:szCs w:val="24"/>
        </w:rPr>
        <w:t>Event Organiser</w:t>
      </w:r>
      <w:r w:rsidRPr="00AC6784">
        <w:rPr>
          <w:rFonts w:ascii="Verdana" w:hAnsi="Verdana"/>
          <w:sz w:val="24"/>
          <w:szCs w:val="24"/>
        </w:rPr>
        <w:t xml:space="preserve"> wears clothing that makes them easily identifiable.</w:t>
      </w:r>
    </w:p>
    <w:p w14:paraId="446ED647" w14:textId="6B9F751C" w:rsidR="30A37235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AC6784">
        <w:rPr>
          <w:rFonts w:ascii="Verdana" w:eastAsia="Verdana" w:hAnsi="Verdana" w:cs="Verdana"/>
          <w:sz w:val="24"/>
          <w:szCs w:val="24"/>
        </w:rPr>
        <w:t xml:space="preserve">. </w:t>
      </w:r>
    </w:p>
    <w:p w14:paraId="17A312AE" w14:textId="605DD678" w:rsidR="00D90AE9" w:rsidRPr="00280F94" w:rsidRDefault="00D90AE9" w:rsidP="00D90AE9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280F94">
        <w:rPr>
          <w:rFonts w:ascii="Verdana" w:eastAsia="Verdana" w:hAnsi="Verdana" w:cs="Verdana"/>
          <w:sz w:val="24"/>
          <w:szCs w:val="24"/>
        </w:rPr>
        <w:t xml:space="preserve">If the venue doesn’t have a </w:t>
      </w:r>
      <w:r w:rsidR="004267A9" w:rsidRPr="00280F94">
        <w:rPr>
          <w:rFonts w:ascii="Verdana" w:eastAsia="Verdana" w:hAnsi="Verdana" w:cs="Verdana"/>
          <w:sz w:val="24"/>
          <w:szCs w:val="24"/>
        </w:rPr>
        <w:t>signing-in</w:t>
      </w:r>
      <w:r w:rsidRPr="00280F94">
        <w:rPr>
          <w:rFonts w:ascii="Verdana" w:eastAsia="Verdana" w:hAnsi="Verdana" w:cs="Verdana"/>
          <w:sz w:val="24"/>
          <w:szCs w:val="24"/>
        </w:rPr>
        <w:t xml:space="preserve"> system, ensure the Event Organiser completes </w:t>
      </w:r>
      <w:hyperlink r:id="rId19">
        <w:r w:rsidRPr="00280F94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r w:rsidRPr="00280F94">
        <w:t>.</w:t>
      </w:r>
      <w:r w:rsidRPr="00280F94">
        <w:rPr>
          <w:rFonts w:ascii="Verdana" w:eastAsia="Verdana" w:hAnsi="Verdana" w:cs="Verdana"/>
          <w:sz w:val="24"/>
          <w:szCs w:val="24"/>
        </w:rPr>
        <w:t xml:space="preserve"> </w:t>
      </w:r>
    </w:p>
    <w:p w14:paraId="6F84A914" w14:textId="111F5A19" w:rsidR="00A02384" w:rsidRPr="00AC6784" w:rsidRDefault="00A02384" w:rsidP="00A0238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Where equipment such as </w:t>
      </w:r>
      <w:r w:rsidR="00D90AE9">
        <w:rPr>
          <w:rFonts w:ascii="Verdana" w:eastAsia="Verdana" w:hAnsi="Verdana" w:cs="Verdana"/>
          <w:sz w:val="24"/>
          <w:szCs w:val="24"/>
        </w:rPr>
        <w:t>display materials</w:t>
      </w:r>
      <w:r w:rsidRPr="00AC6784">
        <w:rPr>
          <w:rFonts w:ascii="Verdana" w:eastAsia="Verdana" w:hAnsi="Verdana" w:cs="Verdana"/>
          <w:sz w:val="24"/>
          <w:szCs w:val="24"/>
        </w:rPr>
        <w:t xml:space="preserve"> or electronic </w:t>
      </w:r>
      <w:r w:rsidR="00D90AE9">
        <w:rPr>
          <w:rFonts w:ascii="Verdana" w:eastAsia="Verdana" w:hAnsi="Verdana" w:cs="Verdana"/>
          <w:sz w:val="24"/>
          <w:szCs w:val="24"/>
        </w:rPr>
        <w:t>devices are</w:t>
      </w:r>
      <w:r w:rsidRPr="00AC6784">
        <w:rPr>
          <w:rFonts w:ascii="Verdana" w:eastAsia="Verdana" w:hAnsi="Verdana" w:cs="Verdana"/>
          <w:sz w:val="24"/>
          <w:szCs w:val="24"/>
        </w:rPr>
        <w:t xml:space="preserve"> used:</w:t>
      </w:r>
    </w:p>
    <w:p w14:paraId="4F575C13" w14:textId="77777777" w:rsidR="00A02384" w:rsidRPr="00AC6784" w:rsidRDefault="00A02384" w:rsidP="00A02384">
      <w:pPr>
        <w:pStyle w:val="ListBullet"/>
        <w:numPr>
          <w:ilvl w:val="1"/>
          <w:numId w:val="7"/>
        </w:numPr>
        <w:ind w:left="850" w:hanging="357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Instructions and any safety requirements must be displayed on the day and participants must agree to follow them. </w:t>
      </w:r>
    </w:p>
    <w:p w14:paraId="65742FD3" w14:textId="77777777" w:rsidR="00A02384" w:rsidRPr="00AC6784" w:rsidRDefault="00A02384" w:rsidP="00A02384">
      <w:pPr>
        <w:pStyle w:val="ListBullet"/>
        <w:numPr>
          <w:ilvl w:val="1"/>
          <w:numId w:val="7"/>
        </w:numPr>
        <w:ind w:left="850" w:hanging="357"/>
        <w:contextualSpacing/>
        <w:rPr>
          <w:rFonts w:ascii="Verdana" w:eastAsia="Verdana" w:hAnsi="Verdana" w:cs="Verdana"/>
        </w:rPr>
      </w:pPr>
      <w:r w:rsidRPr="00AC6784">
        <w:rPr>
          <w:rFonts w:ascii="Verdana" w:eastAsia="Verdana" w:hAnsi="Verdana" w:cs="Verdana"/>
          <w:sz w:val="24"/>
          <w:szCs w:val="24"/>
        </w:rPr>
        <w:t>Where appropriate, equipment should be moved, set up and supervised by individuals competent to do so and in line with the manufacturer’s instructions and Event Organiser’s requirements.</w:t>
      </w:r>
      <w:r w:rsidRPr="00AC6784">
        <w:rPr>
          <w:rFonts w:ascii="Verdana" w:eastAsia="Verdana" w:hAnsi="Verdana" w:cs="Verdana"/>
        </w:rPr>
        <w:t xml:space="preserve"> </w:t>
      </w:r>
    </w:p>
    <w:p w14:paraId="355B9336" w14:textId="01344116" w:rsidR="00A02384" w:rsidRPr="00AC6784" w:rsidRDefault="00A02384" w:rsidP="00A02384">
      <w:pPr>
        <w:pStyle w:val="ListBullet"/>
        <w:numPr>
          <w:ilvl w:val="1"/>
          <w:numId w:val="7"/>
        </w:numPr>
        <w:ind w:left="850" w:hanging="357"/>
        <w:rPr>
          <w:rFonts w:ascii="Verdana" w:hAnsi="Verdana"/>
          <w:sz w:val="24"/>
          <w:szCs w:val="24"/>
        </w:rPr>
      </w:pPr>
      <w:r w:rsidRPr="00AC6784">
        <w:rPr>
          <w:rFonts w:ascii="Verdana" w:hAnsi="Verdana"/>
          <w:sz w:val="24"/>
          <w:szCs w:val="24"/>
        </w:rPr>
        <w:t>Equipment should be used and supervised by a trained person in accordance with the manufacturer’s instructions, factoring in the conditions on the day</w:t>
      </w:r>
      <w:r w:rsidR="002347A1">
        <w:rPr>
          <w:rFonts w:ascii="Verdana" w:hAnsi="Verdana"/>
          <w:sz w:val="24"/>
          <w:szCs w:val="24"/>
        </w:rPr>
        <w:t>.</w:t>
      </w:r>
    </w:p>
    <w:p w14:paraId="152B4521" w14:textId="77777777" w:rsidR="00A02384" w:rsidRPr="00AC6784" w:rsidRDefault="00A02384" w:rsidP="00794BAF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Set the activities and equipment up in line with the venue’s requirements, ensuring emergency access routes are unobstructed, and no slip or trip hazards are created. </w:t>
      </w:r>
    </w:p>
    <w:p w14:paraId="6EF5B341" w14:textId="497826C8" w:rsidR="001A5273" w:rsidRPr="00AC6784" w:rsidRDefault="001A5273" w:rsidP="001A5273">
      <w:pPr>
        <w:pStyle w:val="BlockTextlightorange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If using a Gazebo that is not managed by the venue or </w:t>
      </w:r>
      <w:r w:rsidR="000E12A9">
        <w:rPr>
          <w:rFonts w:ascii="Verdana" w:eastAsia="Verdana" w:hAnsi="Verdana" w:cs="Verdana"/>
          <w:sz w:val="24"/>
          <w:szCs w:val="24"/>
        </w:rPr>
        <w:t xml:space="preserve">an </w:t>
      </w:r>
      <w:r w:rsidRPr="00AC6784">
        <w:rPr>
          <w:rFonts w:ascii="Verdana" w:eastAsia="Verdana" w:hAnsi="Verdana" w:cs="Verdana"/>
          <w:sz w:val="24"/>
          <w:szCs w:val="24"/>
        </w:rPr>
        <w:t xml:space="preserve">external </w:t>
      </w:r>
      <w:r w:rsidRPr="00280F94">
        <w:rPr>
          <w:rFonts w:ascii="Verdana" w:eastAsia="Verdana" w:hAnsi="Verdana" w:cs="Verdana"/>
          <w:sz w:val="24"/>
          <w:szCs w:val="24"/>
        </w:rPr>
        <w:t xml:space="preserve">organiser, please complete HSV: 125 Gazebo checklist which can be found </w:t>
      </w:r>
      <w:hyperlink r:id="rId20" w:history="1">
        <w:r w:rsidR="00280F94" w:rsidRPr="00280F94">
          <w:rPr>
            <w:rStyle w:val="Hyperlink"/>
            <w:rFonts w:ascii="Verdana" w:eastAsia="Verdana" w:hAnsi="Verdana" w:cs="Verdana"/>
            <w:sz w:val="24"/>
            <w:szCs w:val="24"/>
          </w:rPr>
          <w:t>here</w:t>
        </w:r>
      </w:hyperlink>
      <w:r w:rsidR="00280F94" w:rsidRPr="00280F94">
        <w:rPr>
          <w:rFonts w:ascii="Verdana" w:eastAsia="Verdana" w:hAnsi="Verdana" w:cs="Verdana"/>
          <w:sz w:val="24"/>
          <w:szCs w:val="24"/>
        </w:rPr>
        <w:t xml:space="preserve">. </w:t>
      </w:r>
      <w:r w:rsidRPr="00AC6784">
        <w:rPr>
          <w:rFonts w:ascii="Verdana" w:eastAsia="Verdana" w:hAnsi="Verdana" w:cs="Verdana"/>
          <w:sz w:val="24"/>
          <w:szCs w:val="24"/>
        </w:rPr>
        <w:t xml:space="preserve"> </w:t>
      </w:r>
    </w:p>
    <w:p w14:paraId="1A7FA9F3" w14:textId="77777777" w:rsidR="00A02384" w:rsidRPr="00AC6784" w:rsidRDefault="00A02384" w:rsidP="00A0238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Inform attendees:</w:t>
      </w:r>
    </w:p>
    <w:p w14:paraId="2EA78993" w14:textId="77777777" w:rsidR="00A02384" w:rsidRPr="00AC6784" w:rsidRDefault="00A02384" w:rsidP="00A02384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who the Event Organiser is.</w:t>
      </w:r>
    </w:p>
    <w:p w14:paraId="6C558C04" w14:textId="4CB197D2" w:rsidR="00A02384" w:rsidRPr="00AC6784" w:rsidRDefault="00A02384" w:rsidP="00A02384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2347A1">
        <w:rPr>
          <w:rFonts w:ascii="Verdana" w:eastAsia="Verdana" w:hAnsi="Verdana" w:cs="Verdana"/>
          <w:sz w:val="24"/>
          <w:szCs w:val="24"/>
        </w:rPr>
        <w:t>.</w:t>
      </w:r>
    </w:p>
    <w:p w14:paraId="28E95776" w14:textId="541A4149" w:rsidR="00A02384" w:rsidRPr="00AC6784" w:rsidRDefault="00A02384" w:rsidP="00A02384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that they’ll be expected to deal with everyday risks</w:t>
      </w:r>
      <w:r w:rsidR="002347A1">
        <w:rPr>
          <w:rFonts w:ascii="Verdana" w:eastAsia="Verdana" w:hAnsi="Verdana" w:cs="Verdana"/>
          <w:sz w:val="24"/>
          <w:szCs w:val="24"/>
        </w:rPr>
        <w:t>.</w:t>
      </w:r>
    </w:p>
    <w:p w14:paraId="1ACD13D3" w14:textId="77777777" w:rsidR="00A02384" w:rsidRPr="00AC6784" w:rsidRDefault="00A02384" w:rsidP="00A02384">
      <w:pPr>
        <w:pStyle w:val="ListBullet"/>
        <w:numPr>
          <w:ilvl w:val="1"/>
          <w:numId w:val="7"/>
        </w:numPr>
        <w:spacing w:after="400"/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that they should use the facilities as specified by the venue. </w:t>
      </w:r>
    </w:p>
    <w:p w14:paraId="526188A0" w14:textId="62C1BE8C" w:rsidR="5EA6630D" w:rsidRPr="00AC6784" w:rsidRDefault="5EA6630D" w:rsidP="005721B7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AC6784">
        <w:rPr>
          <w:rFonts w:ascii="Verdana" w:eastAsia="Verdana" w:hAnsi="Verdana" w:cs="Verdana"/>
        </w:rPr>
        <w:t>Action after the event</w:t>
      </w:r>
    </w:p>
    <w:p w14:paraId="568709AF" w14:textId="1362874F" w:rsidR="5EA6630D" w:rsidRPr="00AC6784" w:rsidRDefault="5EA6630D" w:rsidP="005721B7">
      <w:pPr>
        <w:spacing w:after="400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AC6784">
        <w:rPr>
          <w:rFonts w:ascii="Verdana" w:hAnsi="Verdana" w:cs="Arial"/>
        </w:rPr>
        <w:t xml:space="preserve">(HSV: </w:t>
      </w:r>
      <w:hyperlink r:id="rId21">
        <w:r w:rsidR="009A79F3" w:rsidRPr="00AC6784">
          <w:rPr>
            <w:rStyle w:val="Hyperlink"/>
            <w:rFonts w:ascii="Verdana" w:hAnsi="Verdana" w:cs="Arial"/>
          </w:rPr>
          <w:t>122</w:t>
        </w:r>
      </w:hyperlink>
      <w:r w:rsidR="009A79F3" w:rsidRPr="00AC6784">
        <w:rPr>
          <w:rFonts w:ascii="Verdana" w:hAnsi="Verdana" w:cs="Arial"/>
        </w:rPr>
        <w:t xml:space="preserve">/ </w:t>
      </w:r>
      <w:hyperlink r:id="rId22">
        <w:r w:rsidR="009A79F3" w:rsidRPr="00AC6784">
          <w:rPr>
            <w:rStyle w:val="Hyperlink"/>
            <w:rFonts w:ascii="Verdana" w:hAnsi="Verdana" w:cs="Arial"/>
          </w:rPr>
          <w:t>123</w:t>
        </w:r>
      </w:hyperlink>
      <w:r w:rsidR="009A79F3" w:rsidRPr="00AC6784">
        <w:rPr>
          <w:rFonts w:ascii="Verdana" w:hAnsi="Verdana" w:cs="Arial"/>
        </w:rPr>
        <w:t xml:space="preserve">), </w:t>
      </w:r>
      <w:r w:rsidRPr="00AC6784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171564C" w14:textId="77777777" w:rsidR="005721B7" w:rsidRPr="00AC6784" w:rsidRDefault="005721B7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AC6784">
        <w:rPr>
          <w:rFonts w:ascii="Verdana" w:eastAsia="Verdana" w:hAnsi="Verdana" w:cs="Verdana"/>
        </w:rPr>
        <w:lastRenderedPageBreak/>
        <w:t>Action Plan</w:t>
      </w:r>
    </w:p>
    <w:p w14:paraId="0456C8F8" w14:textId="30476426" w:rsidR="3137D381" w:rsidRPr="00AC6784" w:rsidRDefault="3137D381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AC6784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AC6784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AC6784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3B5014" w:rsidRPr="00AC6784">
        <w:rPr>
          <w:rFonts w:ascii="Verdana" w:eastAsia="Verdana" w:hAnsi="Verdana" w:cs="Verdana"/>
          <w:color w:val="FF5400"/>
          <w:sz w:val="28"/>
          <w:szCs w:val="28"/>
        </w:rPr>
        <w:t>completed</w:t>
      </w:r>
    </w:p>
    <w:p w14:paraId="199C56AC" w14:textId="25AB842D" w:rsidR="3137D381" w:rsidRPr="00AC6784" w:rsidRDefault="3137D381" w:rsidP="004269C7">
      <w:pPr>
        <w:spacing w:after="120"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AC6784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0E19AAED" w:rsidR="3137D381" w:rsidRPr="00AC6784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for each new event</w:t>
      </w:r>
      <w:r w:rsidR="002347A1">
        <w:rPr>
          <w:rFonts w:ascii="Verdana" w:eastAsia="Verdana" w:hAnsi="Verdana" w:cs="Verdana"/>
          <w:sz w:val="24"/>
          <w:szCs w:val="24"/>
        </w:rPr>
        <w:t>.</w:t>
      </w:r>
    </w:p>
    <w:p w14:paraId="6389B17B" w14:textId="09BEFDD9" w:rsidR="3137D381" w:rsidRPr="00AC6784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>if the venue makes changes</w:t>
      </w:r>
      <w:r w:rsidR="002347A1">
        <w:rPr>
          <w:rFonts w:ascii="Verdana" w:eastAsia="Verdana" w:hAnsi="Verdana" w:cs="Verdana"/>
          <w:sz w:val="24"/>
          <w:szCs w:val="24"/>
        </w:rPr>
        <w:t>.</w:t>
      </w:r>
      <w:r w:rsidRPr="00AC6784">
        <w:rPr>
          <w:rFonts w:ascii="Verdana" w:eastAsia="Verdana" w:hAnsi="Verdana" w:cs="Verdana"/>
          <w:sz w:val="24"/>
          <w:szCs w:val="24"/>
        </w:rPr>
        <w:t xml:space="preserve">  </w:t>
      </w:r>
    </w:p>
    <w:p w14:paraId="596944FD" w14:textId="5B7164B2" w:rsidR="3137D381" w:rsidRPr="00AC6784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AC6784">
        <w:rPr>
          <w:rFonts w:ascii="Verdana" w:eastAsia="Verdana" w:hAnsi="Verdana" w:cs="Verdana"/>
          <w:sz w:val="24"/>
          <w:szCs w:val="24"/>
        </w:rPr>
        <w:t xml:space="preserve">if there is a new </w:t>
      </w:r>
      <w:r w:rsidR="002347A1">
        <w:rPr>
          <w:rFonts w:ascii="Verdana" w:eastAsia="Verdana" w:hAnsi="Verdana" w:cs="Verdana"/>
          <w:sz w:val="24"/>
          <w:szCs w:val="24"/>
        </w:rPr>
        <w:t>Event Organiser.</w:t>
      </w:r>
      <w:r w:rsidRPr="00AC6784">
        <w:rPr>
          <w:rFonts w:ascii="Verdana" w:eastAsia="Verdana" w:hAnsi="Verdana" w:cs="Verdana"/>
          <w:sz w:val="24"/>
          <w:szCs w:val="24"/>
        </w:rPr>
        <w:t xml:space="preserve">   </w:t>
      </w:r>
    </w:p>
    <w:p w14:paraId="75B62690" w14:textId="77777777" w:rsidR="009A79F3" w:rsidRPr="00AC6784" w:rsidRDefault="009A79F3" w:rsidP="009A79F3">
      <w:pPr>
        <w:pStyle w:val="ListBullet"/>
        <w:numPr>
          <w:ilvl w:val="0"/>
          <w:numId w:val="0"/>
        </w:numPr>
        <w:ind w:left="227" w:hanging="227"/>
        <w:rPr>
          <w:rFonts w:ascii="Verdana" w:eastAsia="Verdana" w:hAnsi="Verdana" w:cs="Verdana"/>
          <w:sz w:val="24"/>
          <w:szCs w:val="24"/>
        </w:rPr>
      </w:pP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3653"/>
        <w:gridCol w:w="1966"/>
        <w:gridCol w:w="1439"/>
        <w:gridCol w:w="1816"/>
      </w:tblGrid>
      <w:tr w:rsidR="007C7F8C" w:rsidRPr="00AC6784" w14:paraId="09852D29" w14:textId="77777777" w:rsidTr="007C7F8C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AC6784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C678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of event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AC6784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C678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AC6784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C678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77605FD5" w:rsidR="009A79F3" w:rsidRPr="00AC6784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C6784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2347A1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77777777" w:rsidR="009A79F3" w:rsidRPr="00AC6784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AC6784">
              <w:rPr>
                <w:rFonts w:ascii="Verdana" w:hAnsi="Verdana" w:cs="Arial"/>
                <w:color w:val="0D124D" w:themeColor="text1"/>
                <w:sz w:val="24"/>
                <w:szCs w:val="24"/>
              </w:rPr>
              <w:t>Signature of MS Society Event Organiser</w:t>
            </w:r>
          </w:p>
        </w:tc>
      </w:tr>
      <w:tr w:rsidR="009A79F3" w:rsidRPr="00AC6784" w14:paraId="3965622C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C6784" w14:paraId="3DEBCB28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C6784" w14:paraId="63576160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AC6784" w14:paraId="7C799BB5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AC6784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DA05B99" w14:textId="5BC5412B" w:rsidR="001A5273" w:rsidRPr="00AC6784" w:rsidRDefault="001A5273" w:rsidP="001A5273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AC6784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D05013">
        <w:rPr>
          <w:rFonts w:ascii="Verdana" w:eastAsia="Verdana" w:hAnsi="Verdana" w:cs="Verdana"/>
          <w:noProof/>
          <w:color w:val="000000" w:themeColor="text2"/>
          <w:sz w:val="22"/>
        </w:rPr>
        <w:t>6</w:t>
      </w:r>
      <w:r w:rsidRPr="00AC6784">
        <w:rPr>
          <w:rFonts w:ascii="Verdana" w:eastAsia="Verdana" w:hAnsi="Verdana" w:cs="Verdana"/>
          <w:noProof/>
          <w:color w:val="000000" w:themeColor="text2"/>
          <w:sz w:val="22"/>
        </w:rPr>
        <w:t xml:space="preserve"> – February 2025</w:t>
      </w:r>
    </w:p>
    <w:p w14:paraId="7492D497" w14:textId="165E8EFC" w:rsidR="5FB69B7C" w:rsidRDefault="5FB69B7C" w:rsidP="35A1F621">
      <w:pPr>
        <w:pStyle w:val="Heading2"/>
        <w:rPr>
          <w:rFonts w:ascii="Verdana" w:eastAsia="Verdana" w:hAnsi="Verdana" w:cs="Verdana"/>
        </w:rPr>
      </w:pPr>
      <w:r w:rsidRPr="35A1F621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197A446E" w:rsidR="5FB69B7C" w:rsidRDefault="00A02384" w:rsidP="00D90AE9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D237FA">
              <w:rPr>
                <w:rFonts w:ascii="Verdana" w:eastAsia="Verdana" w:hAnsi="Verdana" w:cs="Verdana"/>
                <w:sz w:val="24"/>
                <w:szCs w:val="24"/>
              </w:rPr>
              <w:t>Events for the MS Community both Volunteer and Staff run</w:t>
            </w:r>
          </w:p>
        </w:tc>
        <w:tc>
          <w:tcPr>
            <w:tcW w:w="4945" w:type="dxa"/>
          </w:tcPr>
          <w:p w14:paraId="2B54C0BC" w14:textId="3944E8A7" w:rsidR="5FB69B7C" w:rsidRDefault="5FB69B7C" w:rsidP="00D90AE9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Default="6F3F897B" w:rsidP="00794BAF">
            <w:pPr>
              <w:spacing w:before="120" w:after="120"/>
              <w:rPr>
                <w:rFonts w:ascii="Verdana" w:eastAsia="Verdana" w:hAnsi="Verdana" w:cs="Verdana"/>
                <w:sz w:val="24"/>
                <w:szCs w:val="24"/>
              </w:rPr>
            </w:pPr>
            <w:r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3">
              <w:r w:rsidRPr="35A1F621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35A1F621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00794B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35A1F62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35A1F621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35A1F621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4">
              <w:r w:rsidR="006E4571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35A1F621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39701F"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22335B67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3"/>
  </w:num>
  <w:num w:numId="6" w16cid:durableId="12073555">
    <w:abstractNumId w:val="12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1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0"/>
  </w:num>
  <w:num w:numId="15" w16cid:durableId="850029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3349F"/>
    <w:rsid w:val="00041344"/>
    <w:rsid w:val="00044560"/>
    <w:rsid w:val="00065248"/>
    <w:rsid w:val="0007684C"/>
    <w:rsid w:val="00081272"/>
    <w:rsid w:val="0008764B"/>
    <w:rsid w:val="000A69C2"/>
    <w:rsid w:val="000A77A0"/>
    <w:rsid w:val="000C338A"/>
    <w:rsid w:val="000C521C"/>
    <w:rsid w:val="000E12A9"/>
    <w:rsid w:val="000E4E90"/>
    <w:rsid w:val="000E6D11"/>
    <w:rsid w:val="000F32A2"/>
    <w:rsid w:val="000F533F"/>
    <w:rsid w:val="000F6834"/>
    <w:rsid w:val="000F7FAB"/>
    <w:rsid w:val="00115904"/>
    <w:rsid w:val="00145175"/>
    <w:rsid w:val="00175618"/>
    <w:rsid w:val="001A5273"/>
    <w:rsid w:val="001B2EB1"/>
    <w:rsid w:val="001D5E07"/>
    <w:rsid w:val="001F374F"/>
    <w:rsid w:val="001F41DE"/>
    <w:rsid w:val="002347A1"/>
    <w:rsid w:val="00235C6B"/>
    <w:rsid w:val="0023757C"/>
    <w:rsid w:val="002525FB"/>
    <w:rsid w:val="00280F94"/>
    <w:rsid w:val="002C3417"/>
    <w:rsid w:val="00307DD6"/>
    <w:rsid w:val="00317DD7"/>
    <w:rsid w:val="00324CD3"/>
    <w:rsid w:val="00346BFB"/>
    <w:rsid w:val="00347A9B"/>
    <w:rsid w:val="0036669E"/>
    <w:rsid w:val="00391C8E"/>
    <w:rsid w:val="00395972"/>
    <w:rsid w:val="0039701F"/>
    <w:rsid w:val="003A2106"/>
    <w:rsid w:val="003B085F"/>
    <w:rsid w:val="003B1279"/>
    <w:rsid w:val="003B5014"/>
    <w:rsid w:val="003C1880"/>
    <w:rsid w:val="003C32A6"/>
    <w:rsid w:val="003D0704"/>
    <w:rsid w:val="003E2C5D"/>
    <w:rsid w:val="003E6E97"/>
    <w:rsid w:val="003F3420"/>
    <w:rsid w:val="003F4D68"/>
    <w:rsid w:val="00402998"/>
    <w:rsid w:val="004173E1"/>
    <w:rsid w:val="004267A9"/>
    <w:rsid w:val="004269C7"/>
    <w:rsid w:val="00436A86"/>
    <w:rsid w:val="00440AC9"/>
    <w:rsid w:val="00444744"/>
    <w:rsid w:val="004508CD"/>
    <w:rsid w:val="004849E1"/>
    <w:rsid w:val="004B43B3"/>
    <w:rsid w:val="004C02C2"/>
    <w:rsid w:val="00524387"/>
    <w:rsid w:val="00532016"/>
    <w:rsid w:val="0055690D"/>
    <w:rsid w:val="00562613"/>
    <w:rsid w:val="005721B7"/>
    <w:rsid w:val="00583B7E"/>
    <w:rsid w:val="00590AC6"/>
    <w:rsid w:val="00596BDB"/>
    <w:rsid w:val="005A6504"/>
    <w:rsid w:val="005E0BC4"/>
    <w:rsid w:val="00605374"/>
    <w:rsid w:val="006260A3"/>
    <w:rsid w:val="00672AF8"/>
    <w:rsid w:val="00691734"/>
    <w:rsid w:val="006931F7"/>
    <w:rsid w:val="006C37F3"/>
    <w:rsid w:val="006D2B0B"/>
    <w:rsid w:val="006E4571"/>
    <w:rsid w:val="006F20FC"/>
    <w:rsid w:val="006F4C45"/>
    <w:rsid w:val="00711403"/>
    <w:rsid w:val="00717C2C"/>
    <w:rsid w:val="00725660"/>
    <w:rsid w:val="00752596"/>
    <w:rsid w:val="007567C1"/>
    <w:rsid w:val="00772E53"/>
    <w:rsid w:val="0077402E"/>
    <w:rsid w:val="00794BAF"/>
    <w:rsid w:val="007B21C4"/>
    <w:rsid w:val="007C0F36"/>
    <w:rsid w:val="007C4D8B"/>
    <w:rsid w:val="007C7F8C"/>
    <w:rsid w:val="007D318F"/>
    <w:rsid w:val="007D7683"/>
    <w:rsid w:val="00814661"/>
    <w:rsid w:val="00816A6B"/>
    <w:rsid w:val="008323DB"/>
    <w:rsid w:val="008451BB"/>
    <w:rsid w:val="00857D63"/>
    <w:rsid w:val="0086609C"/>
    <w:rsid w:val="0087622D"/>
    <w:rsid w:val="00880184"/>
    <w:rsid w:val="00880AB1"/>
    <w:rsid w:val="008A7C52"/>
    <w:rsid w:val="008B2508"/>
    <w:rsid w:val="008B30B1"/>
    <w:rsid w:val="008C2E64"/>
    <w:rsid w:val="008F34DB"/>
    <w:rsid w:val="00910433"/>
    <w:rsid w:val="009344B0"/>
    <w:rsid w:val="00936129"/>
    <w:rsid w:val="009424B0"/>
    <w:rsid w:val="0095576F"/>
    <w:rsid w:val="00962C60"/>
    <w:rsid w:val="00995CDA"/>
    <w:rsid w:val="009A427D"/>
    <w:rsid w:val="009A79F3"/>
    <w:rsid w:val="009C69D1"/>
    <w:rsid w:val="009E6E91"/>
    <w:rsid w:val="009F6C67"/>
    <w:rsid w:val="00A02384"/>
    <w:rsid w:val="00A023D8"/>
    <w:rsid w:val="00A32B8A"/>
    <w:rsid w:val="00A40EDB"/>
    <w:rsid w:val="00A50B74"/>
    <w:rsid w:val="00A54EAE"/>
    <w:rsid w:val="00A67BF4"/>
    <w:rsid w:val="00A749BA"/>
    <w:rsid w:val="00A86ED8"/>
    <w:rsid w:val="00A946D4"/>
    <w:rsid w:val="00AA3A04"/>
    <w:rsid w:val="00AB019C"/>
    <w:rsid w:val="00AB4568"/>
    <w:rsid w:val="00AC6784"/>
    <w:rsid w:val="00AD2DD5"/>
    <w:rsid w:val="00B15644"/>
    <w:rsid w:val="00B36C32"/>
    <w:rsid w:val="00B63CCC"/>
    <w:rsid w:val="00B7328C"/>
    <w:rsid w:val="00BA0CDD"/>
    <w:rsid w:val="00BB3922"/>
    <w:rsid w:val="00BB71F3"/>
    <w:rsid w:val="00BE7FB4"/>
    <w:rsid w:val="00BF1DC9"/>
    <w:rsid w:val="00C06186"/>
    <w:rsid w:val="00C32724"/>
    <w:rsid w:val="00C60D2D"/>
    <w:rsid w:val="00C63A4B"/>
    <w:rsid w:val="00C77E7E"/>
    <w:rsid w:val="00CB7D2E"/>
    <w:rsid w:val="00CC2812"/>
    <w:rsid w:val="00CC5F35"/>
    <w:rsid w:val="00CE2F4B"/>
    <w:rsid w:val="00D05013"/>
    <w:rsid w:val="00D10A70"/>
    <w:rsid w:val="00D500AC"/>
    <w:rsid w:val="00D566E7"/>
    <w:rsid w:val="00D61254"/>
    <w:rsid w:val="00D62713"/>
    <w:rsid w:val="00D64E52"/>
    <w:rsid w:val="00D77033"/>
    <w:rsid w:val="00D77323"/>
    <w:rsid w:val="00D82B31"/>
    <w:rsid w:val="00D87E7D"/>
    <w:rsid w:val="00D90AE9"/>
    <w:rsid w:val="00D978D3"/>
    <w:rsid w:val="00DA70D1"/>
    <w:rsid w:val="00DA7573"/>
    <w:rsid w:val="00DB1EF4"/>
    <w:rsid w:val="00DF045C"/>
    <w:rsid w:val="00DF16EC"/>
    <w:rsid w:val="00E60793"/>
    <w:rsid w:val="00E61D2E"/>
    <w:rsid w:val="00E64D4D"/>
    <w:rsid w:val="00E65EAE"/>
    <w:rsid w:val="00E80960"/>
    <w:rsid w:val="00E93EA0"/>
    <w:rsid w:val="00EA2EC6"/>
    <w:rsid w:val="00EC3184"/>
    <w:rsid w:val="00EC75D3"/>
    <w:rsid w:val="00ED5F08"/>
    <w:rsid w:val="00ED7734"/>
    <w:rsid w:val="00F37BC7"/>
    <w:rsid w:val="00F45CD2"/>
    <w:rsid w:val="00F4A410"/>
    <w:rsid w:val="00F53528"/>
    <w:rsid w:val="00F55DF6"/>
    <w:rsid w:val="00F63FB9"/>
    <w:rsid w:val="00F65C34"/>
    <w:rsid w:val="00F86DB1"/>
    <w:rsid w:val="00F938CD"/>
    <w:rsid w:val="00FA2642"/>
    <w:rsid w:val="00FB7865"/>
    <w:rsid w:val="00FD72BE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18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HSV-12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olunteers.mssociety.org.uk/resources/personal-care-policy" TargetMode="External"/><Relationship Id="rId17" Type="http://schemas.openxmlformats.org/officeDocument/2006/relationships/hyperlink" Target="https://axon.mssociety.org.uk/Interact/Pages/Section/ContentListing.aspx?subsection=314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olunteers.mssociety.org.uk/safeguarding" TargetMode="External"/><Relationship Id="rId20" Type="http://schemas.openxmlformats.org/officeDocument/2006/relationships/hyperlink" Target="https://volunteers.mssociety.org.uk/resources/751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ories@mssociety.org.uk." TargetMode="External"/><Relationship Id="rId24" Type="http://schemas.openxmlformats.org/officeDocument/2006/relationships/hyperlink" Target="mailto:healthandsafety@mssociety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3" Type="http://schemas.openxmlformats.org/officeDocument/2006/relationships/hyperlink" Target="mailto:volunteersupport@mssociety.org.uk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volunteers.mssociety.org.uk/resources/7511" TargetMode="External"/><Relationship Id="rId19" Type="http://schemas.openxmlformats.org/officeDocument/2006/relationships/hyperlink" Target="https://volunteers.mssociety.org.uk/resources/4736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olunteers.mssociety.org.uk/lone-volunteering" TargetMode="External"/><Relationship Id="rId22" Type="http://schemas.openxmlformats.org/officeDocument/2006/relationships/hyperlink" Target="https://volunteers.mssociety.org.uk/resources/HSV-1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2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18</cp:revision>
  <dcterms:created xsi:type="dcterms:W3CDTF">2025-01-30T11:00:00Z</dcterms:created>
  <dcterms:modified xsi:type="dcterms:W3CDTF">2025-02-07T16:24:00Z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